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216"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F47FF">
              <w:t>12.12.2023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F47FF">
            <w:pPr>
              <w:tabs>
                <w:tab w:val="left" w:pos="3123"/>
                <w:tab w:val="left" w:pos="3270"/>
              </w:tabs>
              <w:jc w:val="right"/>
            </w:pPr>
            <w:r w:rsidRPr="00360CF1">
              <w:t xml:space="preserve">№ </w:t>
            </w:r>
            <w:r w:rsidR="005F47FF">
              <w:t>1341</w:t>
            </w:r>
            <w:r w:rsidRPr="00360CF1">
              <w:t xml:space="preserve">          </w:t>
            </w:r>
          </w:p>
        </w:tc>
      </w:tr>
    </w:tbl>
    <w:p w:rsidR="00A27B69" w:rsidRDefault="00A27B69" w:rsidP="00A27B69">
      <w:pPr>
        <w:ind w:right="5103"/>
      </w:pPr>
    </w:p>
    <w:p w:rsidR="007727A3" w:rsidRDefault="007727A3" w:rsidP="00A27B69">
      <w:pPr>
        <w:ind w:right="5103"/>
      </w:pPr>
    </w:p>
    <w:p w:rsidR="007727A3" w:rsidRPr="003670DC" w:rsidRDefault="007727A3" w:rsidP="007727A3">
      <w:pPr>
        <w:ind w:right="5103"/>
        <w:jc w:val="both"/>
      </w:pPr>
      <w:r w:rsidRPr="003670DC">
        <w:t xml:space="preserve">О внесении изменений в приложение к постановлению администрации района от 25.11.2021 № 2088 </w:t>
      </w:r>
      <w:r w:rsidR="009D4939">
        <w:t>«</w:t>
      </w:r>
      <w:r w:rsidRPr="003670DC">
        <w:t xml:space="preserve">Об утверждении муниципальной программы </w:t>
      </w:r>
      <w:r w:rsidR="009D4939">
        <w:t>«</w:t>
      </w:r>
      <w:r w:rsidRPr="003670DC">
        <w:t>Развитие образования в Нижневартовском районе</w:t>
      </w:r>
      <w:r w:rsidR="004573F5">
        <w:t>»</w:t>
      </w:r>
    </w:p>
    <w:p w:rsidR="007727A3" w:rsidRPr="004576A8" w:rsidRDefault="007727A3" w:rsidP="007727A3">
      <w:pPr>
        <w:jc w:val="both"/>
      </w:pPr>
    </w:p>
    <w:p w:rsidR="007727A3" w:rsidRPr="004576A8" w:rsidRDefault="007727A3" w:rsidP="007727A3">
      <w:pPr>
        <w:jc w:val="both"/>
      </w:pPr>
    </w:p>
    <w:p w:rsidR="007727A3" w:rsidRPr="004576A8" w:rsidRDefault="007727A3" w:rsidP="007727A3">
      <w:pPr>
        <w:ind w:firstLine="708"/>
        <w:jc w:val="both"/>
        <w:rPr>
          <w:iCs/>
        </w:rPr>
      </w:pPr>
      <w:r w:rsidRPr="004576A8">
        <w:rPr>
          <w:color w:val="000000" w:themeColor="text1"/>
        </w:rPr>
        <w:t>В соответствии со статьей 179 Бюджетного кодекса Российской Федерац</w:t>
      </w:r>
      <w:r w:rsidR="004576A8">
        <w:rPr>
          <w:color w:val="000000" w:themeColor="text1"/>
        </w:rPr>
        <w:t>ии, руководствуясь постановлением</w:t>
      </w:r>
      <w:r w:rsidRPr="004576A8">
        <w:rPr>
          <w:color w:val="000000" w:themeColor="text1"/>
        </w:rPr>
        <w:t xml:space="preserve"> администрации района </w:t>
      </w:r>
      <w:r w:rsidR="004576A8">
        <w:rPr>
          <w:color w:val="000000" w:themeColor="text1"/>
        </w:rPr>
        <w:t xml:space="preserve">                                   </w:t>
      </w:r>
      <w:r w:rsidRPr="004576A8">
        <w:rPr>
          <w:color w:val="000000" w:themeColor="text1"/>
        </w:rPr>
        <w:t xml:space="preserve">от 17.09.2021 № 1663 </w:t>
      </w:r>
      <w:r w:rsidR="009D4939">
        <w:rPr>
          <w:color w:val="000000" w:themeColor="text1"/>
        </w:rPr>
        <w:t>«</w:t>
      </w:r>
      <w:r w:rsidRPr="004576A8">
        <w:rPr>
          <w:color w:val="000000" w:themeColor="text1"/>
        </w:rPr>
        <w:t>О порядке разработки и реализации муниципальных программ Нижневартовского района</w:t>
      </w:r>
      <w:r w:rsidR="009D4939">
        <w:rPr>
          <w:color w:val="000000" w:themeColor="text1"/>
        </w:rPr>
        <w:t>»</w:t>
      </w:r>
      <w:r w:rsidRPr="004576A8">
        <w:rPr>
          <w:color w:val="000000" w:themeColor="text1"/>
        </w:rPr>
        <w:t>, с целью уточнения объемов финансирования мероприятий</w:t>
      </w:r>
      <w:r w:rsidR="004576A8">
        <w:rPr>
          <w:color w:val="000000" w:themeColor="text1"/>
        </w:rPr>
        <w:t>:</w:t>
      </w:r>
    </w:p>
    <w:p w:rsidR="007727A3" w:rsidRPr="004576A8" w:rsidRDefault="007727A3" w:rsidP="007727A3">
      <w:pPr>
        <w:autoSpaceDE w:val="0"/>
        <w:autoSpaceDN w:val="0"/>
        <w:adjustRightInd w:val="0"/>
        <w:ind w:firstLine="709"/>
        <w:jc w:val="both"/>
      </w:pPr>
    </w:p>
    <w:p w:rsidR="007727A3" w:rsidRPr="004576A8" w:rsidRDefault="007727A3" w:rsidP="007727A3">
      <w:pPr>
        <w:ind w:firstLine="709"/>
        <w:jc w:val="both"/>
      </w:pPr>
      <w:r w:rsidRPr="004576A8">
        <w:t xml:space="preserve">1. Внести в приложение к постановлению администрации района </w:t>
      </w:r>
      <w:r w:rsidR="004576A8">
        <w:t xml:space="preserve">                            </w:t>
      </w:r>
      <w:r w:rsidRPr="004576A8">
        <w:t xml:space="preserve">от 25.11.2021 № 2088 </w:t>
      </w:r>
      <w:r w:rsidR="009D4939">
        <w:t>«</w:t>
      </w:r>
      <w:r w:rsidRPr="004576A8">
        <w:t xml:space="preserve">Об утверждении муниципальной программы </w:t>
      </w:r>
      <w:r w:rsidR="009D4939">
        <w:t>«</w:t>
      </w:r>
      <w:r w:rsidRPr="004576A8">
        <w:t>Развитие образования в Нижневартовском районе</w:t>
      </w:r>
      <w:r w:rsidR="009D4939">
        <w:t>»</w:t>
      </w:r>
      <w:r w:rsidRPr="004576A8">
        <w:t xml:space="preserve"> (с изменениями от с изменениями </w:t>
      </w:r>
      <w:r w:rsidR="004576A8">
        <w:t xml:space="preserve">                  </w:t>
      </w:r>
      <w:r w:rsidRPr="004576A8">
        <w:t xml:space="preserve">от 17.03.2022 № 456, от 21.03.2022 № 544, от 25.04.2022 № 947, от 10.06.2022 </w:t>
      </w:r>
      <w:r w:rsidR="004576A8">
        <w:t xml:space="preserve">                 </w:t>
      </w:r>
      <w:r w:rsidRPr="004576A8">
        <w:t>№ 1323, от 11.08.2022 № 1730, от 03.11.2022 №</w:t>
      </w:r>
      <w:r w:rsidR="004576A8">
        <w:t xml:space="preserve"> </w:t>
      </w:r>
      <w:r w:rsidRPr="004576A8">
        <w:t xml:space="preserve">2214, от 05.12.2022 № 2429, </w:t>
      </w:r>
      <w:r w:rsidR="004576A8">
        <w:t xml:space="preserve">                      </w:t>
      </w:r>
      <w:r w:rsidRPr="004576A8">
        <w:t>от 11.01</w:t>
      </w:r>
      <w:r w:rsidR="004576A8">
        <w:t>.2023 № 22, от 09.03.2023 № 217,</w:t>
      </w:r>
      <w:r w:rsidRPr="004576A8">
        <w:t xml:space="preserve"> от 06.</w:t>
      </w:r>
      <w:r w:rsidR="004576A8">
        <w:t>04.2023 № 331,</w:t>
      </w:r>
      <w:r w:rsidRPr="004576A8">
        <w:t xml:space="preserve"> от 01.06.2023</w:t>
      </w:r>
      <w:r w:rsidR="004576A8">
        <w:t xml:space="preserve">                  № 530, от 24.07.2023 № 712,</w:t>
      </w:r>
      <w:r w:rsidRPr="004576A8">
        <w:t xml:space="preserve"> от 21.08.2023 №790</w:t>
      </w:r>
      <w:r w:rsidR="004576A8">
        <w:t>,</w:t>
      </w:r>
      <w:r w:rsidRPr="004576A8">
        <w:t xml:space="preserve"> от 04.10.2023 №</w:t>
      </w:r>
      <w:r w:rsidR="004576A8">
        <w:t xml:space="preserve"> </w:t>
      </w:r>
      <w:r w:rsidRPr="004576A8">
        <w:t>999) следующие изменения:</w:t>
      </w:r>
    </w:p>
    <w:p w:rsidR="007727A3" w:rsidRPr="004576A8" w:rsidRDefault="007727A3" w:rsidP="007727A3">
      <w:pPr>
        <w:widowControl w:val="0"/>
        <w:ind w:firstLine="709"/>
        <w:jc w:val="both"/>
      </w:pPr>
      <w:r w:rsidRPr="004576A8">
        <w:t xml:space="preserve">1.1. Раздел </w:t>
      </w:r>
      <w:r w:rsidR="009D4939">
        <w:t>«</w:t>
      </w:r>
      <w:r w:rsidRPr="004576A8">
        <w:t>Параметры финансового обеспечения муниципальной программы</w:t>
      </w:r>
      <w:r w:rsidR="009D4939">
        <w:t>»</w:t>
      </w:r>
      <w:r w:rsidRPr="004576A8">
        <w:t xml:space="preserve"> Паспорта муниципальной программы изложить в следующей редакции:</w:t>
      </w:r>
    </w:p>
    <w:p w:rsidR="007727A3" w:rsidRDefault="009D4939" w:rsidP="007727A3">
      <w:pPr>
        <w:widowControl w:val="0"/>
        <w:jc w:val="both"/>
      </w:pPr>
      <w: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452"/>
        <w:gridCol w:w="1269"/>
        <w:gridCol w:w="1134"/>
        <w:gridCol w:w="1134"/>
        <w:gridCol w:w="1276"/>
        <w:gridCol w:w="1417"/>
        <w:gridCol w:w="1033"/>
        <w:gridCol w:w="1275"/>
      </w:tblGrid>
      <w:tr w:rsidR="007727A3" w:rsidRPr="00DD645D" w:rsidTr="00B61798">
        <w:trPr>
          <w:trHeight w:val="20"/>
          <w:jc w:val="center"/>
        </w:trPr>
        <w:tc>
          <w:tcPr>
            <w:tcW w:w="1452" w:type="dxa"/>
            <w:vMerge w:val="restart"/>
            <w:tcMar>
              <w:top w:w="0" w:type="dxa"/>
              <w:left w:w="0" w:type="dxa"/>
              <w:bottom w:w="0" w:type="dxa"/>
              <w:right w:w="0" w:type="dxa"/>
            </w:tcMar>
          </w:tcPr>
          <w:p w:rsidR="007727A3" w:rsidRPr="00DD645D" w:rsidRDefault="007727A3" w:rsidP="007727A3">
            <w:pPr>
              <w:widowControl w:val="0"/>
              <w:autoSpaceDE w:val="0"/>
              <w:autoSpaceDN w:val="0"/>
              <w:adjustRightInd w:val="0"/>
              <w:contextualSpacing/>
              <w:jc w:val="center"/>
              <w:rPr>
                <w:sz w:val="20"/>
                <w:szCs w:val="20"/>
              </w:rPr>
            </w:pPr>
            <w:r w:rsidRPr="00DD645D">
              <w:rPr>
                <w:sz w:val="20"/>
                <w:szCs w:val="20"/>
              </w:rPr>
              <w:t>Параметры финансового обеспечения муниципальной программы</w:t>
            </w:r>
          </w:p>
        </w:tc>
        <w:tc>
          <w:tcPr>
            <w:tcW w:w="1269" w:type="dxa"/>
            <w:vMerge w:val="restart"/>
            <w:tcMar>
              <w:top w:w="0" w:type="dxa"/>
              <w:left w:w="0" w:type="dxa"/>
              <w:bottom w:w="0" w:type="dxa"/>
              <w:right w:w="0" w:type="dxa"/>
            </w:tcMar>
          </w:tcPr>
          <w:p w:rsidR="007727A3" w:rsidRDefault="007727A3" w:rsidP="007727A3">
            <w:pPr>
              <w:widowControl w:val="0"/>
              <w:autoSpaceDE w:val="0"/>
              <w:autoSpaceDN w:val="0"/>
              <w:adjustRightInd w:val="0"/>
              <w:jc w:val="center"/>
              <w:rPr>
                <w:sz w:val="20"/>
                <w:szCs w:val="20"/>
              </w:rPr>
            </w:pPr>
            <w:r w:rsidRPr="00DD645D">
              <w:rPr>
                <w:sz w:val="20"/>
                <w:szCs w:val="20"/>
              </w:rPr>
              <w:t>Источники финансирова</w:t>
            </w:r>
          </w:p>
          <w:p w:rsidR="007727A3" w:rsidRPr="00DD645D" w:rsidRDefault="007727A3" w:rsidP="007727A3">
            <w:pPr>
              <w:widowControl w:val="0"/>
              <w:autoSpaceDE w:val="0"/>
              <w:autoSpaceDN w:val="0"/>
              <w:adjustRightInd w:val="0"/>
              <w:jc w:val="center"/>
              <w:rPr>
                <w:sz w:val="20"/>
                <w:szCs w:val="20"/>
              </w:rPr>
            </w:pPr>
            <w:r w:rsidRPr="00DD645D">
              <w:rPr>
                <w:sz w:val="20"/>
                <w:szCs w:val="20"/>
              </w:rPr>
              <w:t>ния</w:t>
            </w:r>
          </w:p>
        </w:tc>
        <w:tc>
          <w:tcPr>
            <w:tcW w:w="7269" w:type="dxa"/>
            <w:gridSpan w:val="6"/>
            <w:tcMar>
              <w:top w:w="0" w:type="dxa"/>
              <w:left w:w="0" w:type="dxa"/>
              <w:bottom w:w="0" w:type="dxa"/>
              <w:right w:w="0" w:type="dxa"/>
            </w:tcMar>
          </w:tcPr>
          <w:p w:rsidR="007727A3" w:rsidRPr="00DD645D" w:rsidRDefault="007727A3" w:rsidP="007727A3">
            <w:pPr>
              <w:widowControl w:val="0"/>
              <w:autoSpaceDE w:val="0"/>
              <w:autoSpaceDN w:val="0"/>
              <w:adjustRightInd w:val="0"/>
              <w:ind w:firstLine="720"/>
              <w:jc w:val="center"/>
              <w:rPr>
                <w:sz w:val="20"/>
                <w:szCs w:val="20"/>
              </w:rPr>
            </w:pPr>
            <w:r w:rsidRPr="00DD645D">
              <w:rPr>
                <w:sz w:val="20"/>
                <w:szCs w:val="20"/>
              </w:rPr>
              <w:t>Расходы по годам (тыс. рублей)</w:t>
            </w:r>
          </w:p>
        </w:tc>
      </w:tr>
      <w:tr w:rsidR="007727A3" w:rsidRPr="00DD645D" w:rsidTr="00B61798">
        <w:trPr>
          <w:trHeight w:val="467"/>
          <w:jc w:val="center"/>
        </w:trPr>
        <w:tc>
          <w:tcPr>
            <w:tcW w:w="1452" w:type="dxa"/>
            <w:vMerge/>
            <w:tcMar>
              <w:top w:w="0" w:type="dxa"/>
              <w:left w:w="0" w:type="dxa"/>
              <w:bottom w:w="0" w:type="dxa"/>
              <w:right w:w="0" w:type="dxa"/>
            </w:tcMar>
          </w:tcPr>
          <w:p w:rsidR="007727A3" w:rsidRPr="00DD645D" w:rsidRDefault="007727A3" w:rsidP="007727A3">
            <w:pPr>
              <w:widowControl w:val="0"/>
              <w:autoSpaceDE w:val="0"/>
              <w:autoSpaceDN w:val="0"/>
              <w:adjustRightInd w:val="0"/>
              <w:ind w:firstLine="160"/>
              <w:contextualSpacing/>
              <w:jc w:val="center"/>
              <w:rPr>
                <w:sz w:val="20"/>
                <w:szCs w:val="20"/>
              </w:rPr>
            </w:pPr>
          </w:p>
        </w:tc>
        <w:tc>
          <w:tcPr>
            <w:tcW w:w="1269" w:type="dxa"/>
            <w:vMerge/>
            <w:tcMar>
              <w:top w:w="0" w:type="dxa"/>
              <w:left w:w="0" w:type="dxa"/>
              <w:bottom w:w="0" w:type="dxa"/>
              <w:right w:w="0" w:type="dxa"/>
            </w:tcMar>
          </w:tcPr>
          <w:p w:rsidR="007727A3" w:rsidRPr="00DD645D" w:rsidRDefault="007727A3" w:rsidP="007727A3">
            <w:pPr>
              <w:widowControl w:val="0"/>
              <w:autoSpaceDE w:val="0"/>
              <w:autoSpaceDN w:val="0"/>
              <w:adjustRightInd w:val="0"/>
              <w:ind w:firstLine="153"/>
              <w:jc w:val="center"/>
              <w:rPr>
                <w:sz w:val="20"/>
                <w:szCs w:val="20"/>
              </w:rPr>
            </w:pPr>
          </w:p>
        </w:tc>
        <w:tc>
          <w:tcPr>
            <w:tcW w:w="1134" w:type="dxa"/>
            <w:tcMar>
              <w:top w:w="0" w:type="dxa"/>
              <w:left w:w="0" w:type="dxa"/>
              <w:bottom w:w="0" w:type="dxa"/>
              <w:right w:w="0" w:type="dxa"/>
            </w:tcMar>
          </w:tcPr>
          <w:p w:rsidR="007727A3" w:rsidRPr="00DD645D" w:rsidRDefault="007727A3" w:rsidP="007727A3">
            <w:pPr>
              <w:widowControl w:val="0"/>
              <w:autoSpaceDE w:val="0"/>
              <w:autoSpaceDN w:val="0"/>
              <w:adjustRightInd w:val="0"/>
              <w:jc w:val="center"/>
              <w:rPr>
                <w:sz w:val="20"/>
                <w:szCs w:val="20"/>
              </w:rPr>
            </w:pPr>
            <w:r w:rsidRPr="00DD645D">
              <w:rPr>
                <w:sz w:val="20"/>
                <w:szCs w:val="20"/>
              </w:rPr>
              <w:t>всего</w:t>
            </w:r>
          </w:p>
        </w:tc>
        <w:tc>
          <w:tcPr>
            <w:tcW w:w="1134" w:type="dxa"/>
            <w:tcMar>
              <w:top w:w="0" w:type="dxa"/>
              <w:left w:w="0" w:type="dxa"/>
              <w:bottom w:w="0" w:type="dxa"/>
              <w:right w:w="0" w:type="dxa"/>
            </w:tcMar>
          </w:tcPr>
          <w:p w:rsidR="007727A3" w:rsidRPr="00DD645D" w:rsidRDefault="007727A3" w:rsidP="007727A3">
            <w:pPr>
              <w:widowControl w:val="0"/>
              <w:autoSpaceDE w:val="0"/>
              <w:autoSpaceDN w:val="0"/>
              <w:adjustRightInd w:val="0"/>
              <w:ind w:firstLine="5"/>
              <w:jc w:val="center"/>
              <w:rPr>
                <w:sz w:val="20"/>
                <w:szCs w:val="20"/>
              </w:rPr>
            </w:pPr>
            <w:r w:rsidRPr="00DD645D">
              <w:rPr>
                <w:sz w:val="20"/>
                <w:szCs w:val="20"/>
              </w:rPr>
              <w:t>2022</w:t>
            </w:r>
          </w:p>
        </w:tc>
        <w:tc>
          <w:tcPr>
            <w:tcW w:w="1276" w:type="dxa"/>
            <w:tcMar>
              <w:top w:w="0" w:type="dxa"/>
              <w:left w:w="0" w:type="dxa"/>
              <w:bottom w:w="0" w:type="dxa"/>
              <w:right w:w="0" w:type="dxa"/>
            </w:tcMar>
          </w:tcPr>
          <w:p w:rsidR="007727A3" w:rsidRPr="00DD645D" w:rsidRDefault="007727A3" w:rsidP="007727A3">
            <w:pPr>
              <w:widowControl w:val="0"/>
              <w:autoSpaceDE w:val="0"/>
              <w:autoSpaceDN w:val="0"/>
              <w:adjustRightInd w:val="0"/>
              <w:jc w:val="center"/>
              <w:rPr>
                <w:sz w:val="20"/>
                <w:szCs w:val="20"/>
              </w:rPr>
            </w:pPr>
            <w:r w:rsidRPr="00DD645D">
              <w:rPr>
                <w:sz w:val="20"/>
                <w:szCs w:val="20"/>
              </w:rPr>
              <w:t>2023</w:t>
            </w:r>
          </w:p>
        </w:tc>
        <w:tc>
          <w:tcPr>
            <w:tcW w:w="1417" w:type="dxa"/>
            <w:tcMar>
              <w:top w:w="0" w:type="dxa"/>
              <w:left w:w="0" w:type="dxa"/>
              <w:bottom w:w="0" w:type="dxa"/>
              <w:right w:w="0" w:type="dxa"/>
            </w:tcMar>
          </w:tcPr>
          <w:p w:rsidR="007727A3" w:rsidRPr="00DD645D" w:rsidRDefault="007727A3" w:rsidP="007727A3">
            <w:pPr>
              <w:widowControl w:val="0"/>
              <w:autoSpaceDE w:val="0"/>
              <w:autoSpaceDN w:val="0"/>
              <w:adjustRightInd w:val="0"/>
              <w:ind w:firstLine="66"/>
              <w:jc w:val="center"/>
              <w:rPr>
                <w:sz w:val="20"/>
                <w:szCs w:val="20"/>
              </w:rPr>
            </w:pPr>
            <w:r w:rsidRPr="00DD645D">
              <w:rPr>
                <w:sz w:val="20"/>
                <w:szCs w:val="20"/>
              </w:rPr>
              <w:t>2024</w:t>
            </w:r>
          </w:p>
        </w:tc>
        <w:tc>
          <w:tcPr>
            <w:tcW w:w="1033" w:type="dxa"/>
            <w:tcMar>
              <w:top w:w="0" w:type="dxa"/>
              <w:left w:w="0" w:type="dxa"/>
              <w:bottom w:w="0" w:type="dxa"/>
              <w:right w:w="0" w:type="dxa"/>
            </w:tcMar>
          </w:tcPr>
          <w:p w:rsidR="007727A3" w:rsidRPr="00DD645D" w:rsidRDefault="007727A3" w:rsidP="007727A3">
            <w:pPr>
              <w:widowControl w:val="0"/>
              <w:autoSpaceDE w:val="0"/>
              <w:autoSpaceDN w:val="0"/>
              <w:adjustRightInd w:val="0"/>
              <w:ind w:firstLine="3"/>
              <w:jc w:val="center"/>
              <w:rPr>
                <w:sz w:val="20"/>
                <w:szCs w:val="20"/>
              </w:rPr>
            </w:pPr>
            <w:r w:rsidRPr="00DD645D">
              <w:rPr>
                <w:sz w:val="20"/>
                <w:szCs w:val="20"/>
              </w:rPr>
              <w:t>2025</w:t>
            </w:r>
          </w:p>
        </w:tc>
        <w:tc>
          <w:tcPr>
            <w:tcW w:w="1275" w:type="dxa"/>
            <w:tcMar>
              <w:top w:w="0" w:type="dxa"/>
              <w:left w:w="0" w:type="dxa"/>
              <w:bottom w:w="0" w:type="dxa"/>
              <w:right w:w="0" w:type="dxa"/>
            </w:tcMar>
          </w:tcPr>
          <w:p w:rsidR="007727A3" w:rsidRPr="00DD645D" w:rsidRDefault="007727A3" w:rsidP="007727A3">
            <w:pPr>
              <w:widowControl w:val="0"/>
              <w:autoSpaceDE w:val="0"/>
              <w:autoSpaceDN w:val="0"/>
              <w:adjustRightInd w:val="0"/>
              <w:jc w:val="center"/>
              <w:rPr>
                <w:sz w:val="20"/>
                <w:szCs w:val="20"/>
              </w:rPr>
            </w:pPr>
            <w:r w:rsidRPr="00DD645D">
              <w:rPr>
                <w:sz w:val="20"/>
                <w:szCs w:val="20"/>
              </w:rPr>
              <w:t>2026</w:t>
            </w:r>
            <w:r>
              <w:rPr>
                <w:sz w:val="20"/>
                <w:szCs w:val="20"/>
              </w:rPr>
              <w:t>‒</w:t>
            </w:r>
            <w:r w:rsidRPr="00DD645D">
              <w:rPr>
                <w:sz w:val="20"/>
                <w:szCs w:val="20"/>
              </w:rPr>
              <w:t>2030</w:t>
            </w:r>
          </w:p>
        </w:tc>
      </w:tr>
      <w:tr w:rsidR="007727A3" w:rsidRPr="00DD645D" w:rsidTr="00B61798">
        <w:trPr>
          <w:trHeight w:val="20"/>
          <w:jc w:val="center"/>
        </w:trPr>
        <w:tc>
          <w:tcPr>
            <w:tcW w:w="1452" w:type="dxa"/>
            <w:vMerge/>
            <w:tcMar>
              <w:top w:w="0" w:type="dxa"/>
              <w:left w:w="0" w:type="dxa"/>
              <w:bottom w:w="0" w:type="dxa"/>
              <w:right w:w="0" w:type="dxa"/>
            </w:tcMar>
          </w:tcPr>
          <w:p w:rsidR="007727A3" w:rsidRPr="00DD645D" w:rsidRDefault="007727A3" w:rsidP="007727A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7727A3" w:rsidRPr="00DD645D" w:rsidRDefault="007727A3" w:rsidP="007727A3">
            <w:pPr>
              <w:widowControl w:val="0"/>
              <w:autoSpaceDE w:val="0"/>
              <w:autoSpaceDN w:val="0"/>
              <w:rPr>
                <w:sz w:val="20"/>
                <w:szCs w:val="20"/>
              </w:rPr>
            </w:pPr>
            <w:r w:rsidRPr="00DD645D">
              <w:rPr>
                <w:sz w:val="20"/>
                <w:szCs w:val="20"/>
              </w:rPr>
              <w:t>всего</w:t>
            </w:r>
          </w:p>
        </w:tc>
        <w:tc>
          <w:tcPr>
            <w:tcW w:w="1134"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11 034 568,0</w:t>
            </w:r>
          </w:p>
        </w:tc>
        <w:tc>
          <w:tcPr>
            <w:tcW w:w="1134"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2 101 768,0</w:t>
            </w:r>
          </w:p>
        </w:tc>
        <w:tc>
          <w:tcPr>
            <w:tcW w:w="1276"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2 213 726,4</w:t>
            </w:r>
          </w:p>
        </w:tc>
        <w:tc>
          <w:tcPr>
            <w:tcW w:w="1417"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2 117 863,9</w:t>
            </w:r>
          </w:p>
        </w:tc>
        <w:tc>
          <w:tcPr>
            <w:tcW w:w="1033"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2 102 912,3</w:t>
            </w:r>
          </w:p>
        </w:tc>
        <w:tc>
          <w:tcPr>
            <w:tcW w:w="1275"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2 498 297,4</w:t>
            </w:r>
          </w:p>
        </w:tc>
      </w:tr>
      <w:tr w:rsidR="007727A3" w:rsidRPr="00DD645D" w:rsidTr="00B61798">
        <w:trPr>
          <w:trHeight w:val="594"/>
          <w:jc w:val="center"/>
        </w:trPr>
        <w:tc>
          <w:tcPr>
            <w:tcW w:w="1452" w:type="dxa"/>
            <w:vMerge/>
            <w:tcMar>
              <w:top w:w="0" w:type="dxa"/>
              <w:left w:w="0" w:type="dxa"/>
              <w:bottom w:w="0" w:type="dxa"/>
              <w:right w:w="0" w:type="dxa"/>
            </w:tcMar>
          </w:tcPr>
          <w:p w:rsidR="007727A3" w:rsidRPr="00DD645D" w:rsidRDefault="007727A3" w:rsidP="007727A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7727A3" w:rsidRDefault="007727A3" w:rsidP="007727A3">
            <w:pPr>
              <w:widowControl w:val="0"/>
              <w:autoSpaceDE w:val="0"/>
              <w:autoSpaceDN w:val="0"/>
              <w:rPr>
                <w:sz w:val="20"/>
                <w:szCs w:val="20"/>
              </w:rPr>
            </w:pPr>
            <w:r>
              <w:rPr>
                <w:sz w:val="20"/>
                <w:szCs w:val="20"/>
              </w:rPr>
              <w:t>ф</w:t>
            </w:r>
            <w:r w:rsidRPr="00DD645D">
              <w:rPr>
                <w:sz w:val="20"/>
                <w:szCs w:val="20"/>
              </w:rPr>
              <w:t>едераль</w:t>
            </w:r>
          </w:p>
          <w:p w:rsidR="007727A3" w:rsidRPr="00DD645D" w:rsidRDefault="007727A3" w:rsidP="007727A3">
            <w:pPr>
              <w:widowControl w:val="0"/>
              <w:autoSpaceDE w:val="0"/>
              <w:autoSpaceDN w:val="0"/>
              <w:rPr>
                <w:sz w:val="20"/>
                <w:szCs w:val="20"/>
              </w:rPr>
            </w:pPr>
            <w:r w:rsidRPr="00DD645D">
              <w:rPr>
                <w:sz w:val="20"/>
                <w:szCs w:val="20"/>
              </w:rPr>
              <w:t>ный бюджет</w:t>
            </w:r>
          </w:p>
        </w:tc>
        <w:tc>
          <w:tcPr>
            <w:tcW w:w="1134"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192 978,2</w:t>
            </w:r>
          </w:p>
        </w:tc>
        <w:tc>
          <w:tcPr>
            <w:tcW w:w="1134"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46 021,5</w:t>
            </w:r>
          </w:p>
        </w:tc>
        <w:tc>
          <w:tcPr>
            <w:tcW w:w="1276"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47 521,6</w:t>
            </w:r>
          </w:p>
        </w:tc>
        <w:tc>
          <w:tcPr>
            <w:tcW w:w="1417"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50 079,0</w:t>
            </w:r>
          </w:p>
        </w:tc>
        <w:tc>
          <w:tcPr>
            <w:tcW w:w="1033"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49 356,1</w:t>
            </w:r>
          </w:p>
        </w:tc>
        <w:tc>
          <w:tcPr>
            <w:tcW w:w="1275"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0,0</w:t>
            </w:r>
          </w:p>
        </w:tc>
      </w:tr>
      <w:tr w:rsidR="007727A3" w:rsidRPr="00DD645D" w:rsidTr="00B61798">
        <w:trPr>
          <w:trHeight w:val="20"/>
          <w:jc w:val="center"/>
        </w:trPr>
        <w:tc>
          <w:tcPr>
            <w:tcW w:w="1452" w:type="dxa"/>
            <w:vMerge/>
            <w:tcMar>
              <w:top w:w="0" w:type="dxa"/>
              <w:left w:w="0" w:type="dxa"/>
              <w:bottom w:w="0" w:type="dxa"/>
              <w:right w:w="0" w:type="dxa"/>
            </w:tcMar>
          </w:tcPr>
          <w:p w:rsidR="007727A3" w:rsidRPr="00DD645D" w:rsidRDefault="007727A3" w:rsidP="007727A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7727A3" w:rsidRPr="00DD645D" w:rsidRDefault="007727A3" w:rsidP="007727A3">
            <w:pPr>
              <w:widowControl w:val="0"/>
              <w:autoSpaceDE w:val="0"/>
              <w:autoSpaceDN w:val="0"/>
              <w:rPr>
                <w:sz w:val="20"/>
                <w:szCs w:val="20"/>
              </w:rPr>
            </w:pPr>
            <w:r w:rsidRPr="00DD645D">
              <w:rPr>
                <w:sz w:val="20"/>
                <w:szCs w:val="20"/>
              </w:rPr>
              <w:t xml:space="preserve">бюджет автономного </w:t>
            </w:r>
            <w:r w:rsidRPr="00DD645D">
              <w:rPr>
                <w:sz w:val="20"/>
                <w:szCs w:val="20"/>
              </w:rPr>
              <w:lastRenderedPageBreak/>
              <w:t>округа</w:t>
            </w:r>
          </w:p>
        </w:tc>
        <w:tc>
          <w:tcPr>
            <w:tcW w:w="1134"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lastRenderedPageBreak/>
              <w:t>6 254 418,9</w:t>
            </w:r>
          </w:p>
        </w:tc>
        <w:tc>
          <w:tcPr>
            <w:tcW w:w="1134"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1 521 156,7</w:t>
            </w:r>
          </w:p>
        </w:tc>
        <w:tc>
          <w:tcPr>
            <w:tcW w:w="1276"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1 629 403,7</w:t>
            </w:r>
          </w:p>
        </w:tc>
        <w:tc>
          <w:tcPr>
            <w:tcW w:w="1417"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1 550 440,6</w:t>
            </w:r>
          </w:p>
        </w:tc>
        <w:tc>
          <w:tcPr>
            <w:tcW w:w="1033"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1 553 417,9</w:t>
            </w:r>
          </w:p>
        </w:tc>
        <w:tc>
          <w:tcPr>
            <w:tcW w:w="1275"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0,0</w:t>
            </w:r>
          </w:p>
        </w:tc>
      </w:tr>
      <w:tr w:rsidR="007727A3" w:rsidRPr="00DD645D" w:rsidTr="00B61798">
        <w:trPr>
          <w:trHeight w:val="20"/>
          <w:jc w:val="center"/>
        </w:trPr>
        <w:tc>
          <w:tcPr>
            <w:tcW w:w="1452" w:type="dxa"/>
            <w:vMerge/>
            <w:tcMar>
              <w:top w:w="0" w:type="dxa"/>
              <w:left w:w="0" w:type="dxa"/>
              <w:bottom w:w="0" w:type="dxa"/>
              <w:right w:w="0" w:type="dxa"/>
            </w:tcMar>
          </w:tcPr>
          <w:p w:rsidR="007727A3" w:rsidRPr="00DD645D" w:rsidRDefault="007727A3" w:rsidP="007727A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7727A3" w:rsidRPr="00DD645D" w:rsidRDefault="007727A3" w:rsidP="007727A3">
            <w:pPr>
              <w:widowControl w:val="0"/>
              <w:autoSpaceDE w:val="0"/>
              <w:autoSpaceDN w:val="0"/>
              <w:rPr>
                <w:sz w:val="20"/>
                <w:szCs w:val="20"/>
              </w:rPr>
            </w:pPr>
            <w:r w:rsidRPr="00DD645D">
              <w:rPr>
                <w:sz w:val="20"/>
                <w:szCs w:val="20"/>
              </w:rPr>
              <w:t>местный бюджет</w:t>
            </w:r>
          </w:p>
        </w:tc>
        <w:tc>
          <w:tcPr>
            <w:tcW w:w="1134"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3 853 983,6</w:t>
            </w:r>
          </w:p>
        </w:tc>
        <w:tc>
          <w:tcPr>
            <w:tcW w:w="1134"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444 407,3</w:t>
            </w:r>
          </w:p>
        </w:tc>
        <w:tc>
          <w:tcPr>
            <w:tcW w:w="1276"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446 864,7</w:t>
            </w:r>
          </w:p>
        </w:tc>
        <w:tc>
          <w:tcPr>
            <w:tcW w:w="1417"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438 334,5</w:t>
            </w:r>
          </w:p>
        </w:tc>
        <w:tc>
          <w:tcPr>
            <w:tcW w:w="1033"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421 128,6</w:t>
            </w:r>
          </w:p>
        </w:tc>
        <w:tc>
          <w:tcPr>
            <w:tcW w:w="1275"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2 103 248,5</w:t>
            </w:r>
          </w:p>
        </w:tc>
      </w:tr>
      <w:tr w:rsidR="007727A3" w:rsidRPr="00DD645D" w:rsidTr="00B61798">
        <w:trPr>
          <w:trHeight w:val="20"/>
          <w:jc w:val="center"/>
        </w:trPr>
        <w:tc>
          <w:tcPr>
            <w:tcW w:w="1452" w:type="dxa"/>
            <w:vMerge/>
            <w:tcMar>
              <w:top w:w="0" w:type="dxa"/>
              <w:left w:w="0" w:type="dxa"/>
              <w:bottom w:w="0" w:type="dxa"/>
              <w:right w:w="0" w:type="dxa"/>
            </w:tcMar>
          </w:tcPr>
          <w:p w:rsidR="007727A3" w:rsidRPr="00DD645D" w:rsidRDefault="007727A3" w:rsidP="007727A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7727A3" w:rsidRDefault="007727A3" w:rsidP="007727A3">
            <w:pPr>
              <w:widowControl w:val="0"/>
              <w:autoSpaceDE w:val="0"/>
              <w:autoSpaceDN w:val="0"/>
              <w:rPr>
                <w:sz w:val="20"/>
                <w:szCs w:val="20"/>
              </w:rPr>
            </w:pPr>
            <w:r w:rsidRPr="00DD645D">
              <w:rPr>
                <w:sz w:val="20"/>
                <w:szCs w:val="20"/>
              </w:rPr>
              <w:t>иные источники финансиро</w:t>
            </w:r>
          </w:p>
          <w:p w:rsidR="007727A3" w:rsidRPr="00DD645D" w:rsidRDefault="007727A3" w:rsidP="007727A3">
            <w:pPr>
              <w:widowControl w:val="0"/>
              <w:autoSpaceDE w:val="0"/>
              <w:autoSpaceDN w:val="0"/>
              <w:rPr>
                <w:sz w:val="20"/>
                <w:szCs w:val="20"/>
              </w:rPr>
            </w:pPr>
            <w:r w:rsidRPr="00DD645D">
              <w:rPr>
                <w:sz w:val="20"/>
                <w:szCs w:val="20"/>
              </w:rPr>
              <w:t>вания</w:t>
            </w:r>
          </w:p>
        </w:tc>
        <w:tc>
          <w:tcPr>
            <w:tcW w:w="1134"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733 187,3</w:t>
            </w:r>
          </w:p>
        </w:tc>
        <w:tc>
          <w:tcPr>
            <w:tcW w:w="1134"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90 182,4</w:t>
            </w:r>
          </w:p>
        </w:tc>
        <w:tc>
          <w:tcPr>
            <w:tcW w:w="1276"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89 936,4</w:t>
            </w:r>
          </w:p>
        </w:tc>
        <w:tc>
          <w:tcPr>
            <w:tcW w:w="1417"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79 009,8</w:t>
            </w:r>
          </w:p>
        </w:tc>
        <w:tc>
          <w:tcPr>
            <w:tcW w:w="1033"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79 009,8</w:t>
            </w:r>
          </w:p>
        </w:tc>
        <w:tc>
          <w:tcPr>
            <w:tcW w:w="1275" w:type="dxa"/>
            <w:shd w:val="clear" w:color="auto" w:fill="FFFFFF" w:themeFill="background1"/>
            <w:tcMar>
              <w:top w:w="0" w:type="dxa"/>
              <w:left w:w="0" w:type="dxa"/>
              <w:bottom w:w="0" w:type="dxa"/>
              <w:right w:w="0" w:type="dxa"/>
            </w:tcMar>
            <w:vAlign w:val="center"/>
          </w:tcPr>
          <w:p w:rsidR="007727A3" w:rsidRPr="00FE0BE7" w:rsidRDefault="007727A3" w:rsidP="007727A3">
            <w:pPr>
              <w:jc w:val="center"/>
              <w:rPr>
                <w:bCs/>
                <w:color w:val="000000"/>
                <w:sz w:val="20"/>
                <w:szCs w:val="20"/>
              </w:rPr>
            </w:pPr>
            <w:r w:rsidRPr="00FE0BE7">
              <w:rPr>
                <w:bCs/>
                <w:color w:val="000000"/>
                <w:sz w:val="20"/>
                <w:szCs w:val="20"/>
              </w:rPr>
              <w:t>395 048,9</w:t>
            </w:r>
          </w:p>
        </w:tc>
      </w:tr>
    </w:tbl>
    <w:p w:rsidR="007727A3" w:rsidRDefault="009D4939" w:rsidP="007727A3">
      <w:pPr>
        <w:widowControl w:val="0"/>
        <w:jc w:val="right"/>
      </w:pPr>
      <w:r>
        <w:t>«</w:t>
      </w:r>
      <w:r w:rsidR="007727A3">
        <w:t>.</w:t>
      </w:r>
    </w:p>
    <w:p w:rsidR="007727A3" w:rsidRPr="003670DC" w:rsidRDefault="007727A3" w:rsidP="007727A3">
      <w:pPr>
        <w:widowControl w:val="0"/>
        <w:jc w:val="right"/>
      </w:pPr>
    </w:p>
    <w:p w:rsidR="007727A3" w:rsidRPr="003670DC" w:rsidRDefault="007727A3" w:rsidP="007727A3">
      <w:pPr>
        <w:ind w:firstLine="708"/>
        <w:jc w:val="both"/>
      </w:pPr>
      <w:r w:rsidRPr="003670DC">
        <w:t>1.2. Приложение 1 изложить в новой редакции согласно пр</w:t>
      </w:r>
      <w:r>
        <w:t>иложению 1</w:t>
      </w:r>
      <w:r w:rsidRPr="003670DC">
        <w:t>.</w:t>
      </w:r>
    </w:p>
    <w:p w:rsidR="007727A3" w:rsidRPr="003670DC" w:rsidRDefault="007727A3" w:rsidP="007727A3">
      <w:pPr>
        <w:ind w:firstLine="708"/>
        <w:jc w:val="both"/>
      </w:pPr>
      <w:r>
        <w:t>1.3</w:t>
      </w:r>
      <w:r w:rsidRPr="003670DC">
        <w:t xml:space="preserve">. </w:t>
      </w:r>
      <w:r w:rsidR="004576A8">
        <w:t>Строки 12, 13 приложения</w:t>
      </w:r>
      <w:r w:rsidRPr="003670DC">
        <w:t xml:space="preserve"> 3 </w:t>
      </w:r>
      <w:r w:rsidR="009D4939">
        <w:t>«</w:t>
      </w:r>
      <w:r w:rsidR="004576A8">
        <w:t>изложить в новой редакции</w:t>
      </w:r>
      <w:r>
        <w:t xml:space="preserve"> согласно приложению 2</w:t>
      </w:r>
      <w:r w:rsidRPr="003670DC">
        <w:t xml:space="preserve">.  </w:t>
      </w:r>
    </w:p>
    <w:p w:rsidR="007727A3" w:rsidRPr="003670DC" w:rsidRDefault="007727A3" w:rsidP="007727A3">
      <w:pPr>
        <w:ind w:firstLine="708"/>
        <w:jc w:val="both"/>
      </w:pPr>
      <w:r w:rsidRPr="003670DC">
        <w:t>1.</w:t>
      </w:r>
      <w:r>
        <w:t>4</w:t>
      </w:r>
      <w:r w:rsidRPr="003670DC">
        <w:t xml:space="preserve">. </w:t>
      </w:r>
      <w:r w:rsidRPr="003670DC">
        <w:rPr>
          <w:color w:val="000000"/>
        </w:rPr>
        <w:t>Приложение</w:t>
      </w:r>
      <w:r w:rsidRPr="003670DC">
        <w:t xml:space="preserve"> </w:t>
      </w:r>
      <w:r w:rsidR="009D4939">
        <w:rPr>
          <w:color w:val="000000"/>
        </w:rPr>
        <w:t>«</w:t>
      </w:r>
      <w:r w:rsidRPr="003670DC">
        <w:rPr>
          <w:color w:val="000000"/>
        </w:rPr>
        <w:t xml:space="preserve">Публичная декларация о результатах реализации муниципальной программы </w:t>
      </w:r>
      <w:r w:rsidR="009D4939">
        <w:rPr>
          <w:rFonts w:eastAsia="Calibri"/>
          <w:lang w:eastAsia="en-US"/>
        </w:rPr>
        <w:t>«</w:t>
      </w:r>
      <w:r w:rsidRPr="003670DC">
        <w:t>Развитие образования в Нижневартовском районе</w:t>
      </w:r>
      <w:r w:rsidR="009D4939">
        <w:rPr>
          <w:color w:val="000000"/>
        </w:rPr>
        <w:t>»</w:t>
      </w:r>
      <w:r w:rsidRPr="003670DC">
        <w:rPr>
          <w:rFonts w:eastAsia="Calibri"/>
          <w:color w:val="000000"/>
          <w:lang w:eastAsia="en-US"/>
        </w:rPr>
        <w:t xml:space="preserve"> </w:t>
      </w:r>
      <w:r w:rsidRPr="003670DC">
        <w:t xml:space="preserve">изложить в новой </w:t>
      </w:r>
      <w:r>
        <w:t>редакции согласно приложению 3</w:t>
      </w:r>
      <w:r w:rsidRPr="003670DC">
        <w:t>.</w:t>
      </w:r>
    </w:p>
    <w:p w:rsidR="007727A3" w:rsidRPr="003670DC" w:rsidRDefault="007727A3" w:rsidP="007727A3">
      <w:pPr>
        <w:ind w:firstLine="708"/>
        <w:jc w:val="both"/>
      </w:pPr>
    </w:p>
    <w:p w:rsidR="004576A8" w:rsidRPr="004576A8" w:rsidRDefault="007727A3" w:rsidP="007727A3">
      <w:pPr>
        <w:autoSpaceDE w:val="0"/>
        <w:autoSpaceDN w:val="0"/>
        <w:adjustRightInd w:val="0"/>
        <w:ind w:firstLine="709"/>
        <w:jc w:val="both"/>
      </w:pPr>
      <w:r w:rsidRPr="004576A8">
        <w:t>2. Отделу делопроизводства, контроля и обеспечения работы руководства управления обеспечения деятельности администрации района</w:t>
      </w:r>
      <w:r w:rsidR="004576A8" w:rsidRPr="004576A8">
        <w:t>:</w:t>
      </w:r>
      <w:r w:rsidRPr="004576A8">
        <w:t xml:space="preserve"> </w:t>
      </w:r>
    </w:p>
    <w:p w:rsidR="007727A3" w:rsidRPr="004576A8" w:rsidRDefault="007727A3" w:rsidP="007727A3">
      <w:pPr>
        <w:autoSpaceDE w:val="0"/>
        <w:autoSpaceDN w:val="0"/>
        <w:adjustRightInd w:val="0"/>
        <w:ind w:firstLine="709"/>
        <w:jc w:val="both"/>
      </w:pPr>
      <w:r w:rsidRPr="004576A8">
        <w:t xml:space="preserve">разместить постановление на официальном веб-сайте администрации района: </w:t>
      </w:r>
      <w:hyperlink r:id="rId9" w:history="1">
        <w:r w:rsidRPr="004576A8">
          <w:rPr>
            <w:rStyle w:val="af9"/>
            <w:color w:val="auto"/>
            <w:u w:val="none"/>
          </w:rPr>
          <w:t>www.nvraion.ru</w:t>
        </w:r>
      </w:hyperlink>
      <w:r w:rsidRPr="004576A8">
        <w:t>.</w:t>
      </w:r>
    </w:p>
    <w:p w:rsidR="007727A3" w:rsidRPr="003670DC" w:rsidRDefault="007727A3" w:rsidP="007727A3">
      <w:pPr>
        <w:autoSpaceDE w:val="0"/>
        <w:autoSpaceDN w:val="0"/>
        <w:adjustRightInd w:val="0"/>
        <w:ind w:firstLine="709"/>
        <w:jc w:val="both"/>
      </w:pPr>
      <w:r w:rsidRPr="003670DC">
        <w:t xml:space="preserve">опубликовать постановление в приложении </w:t>
      </w:r>
      <w:r w:rsidR="009D4939">
        <w:t>«</w:t>
      </w:r>
      <w:r w:rsidRPr="003670DC">
        <w:t>Официальный бюллетень</w:t>
      </w:r>
      <w:r w:rsidR="009D4939">
        <w:t>»</w:t>
      </w:r>
      <w:r w:rsidRPr="003670DC">
        <w:t xml:space="preserve"> к районной газете </w:t>
      </w:r>
      <w:r w:rsidR="009D4939">
        <w:t>«</w:t>
      </w:r>
      <w:r w:rsidRPr="003670DC">
        <w:t>Новости Приобья</w:t>
      </w:r>
      <w:r w:rsidR="009D4939">
        <w:t>»</w:t>
      </w:r>
      <w:r w:rsidRPr="003670DC">
        <w:t>.</w:t>
      </w:r>
    </w:p>
    <w:p w:rsidR="007727A3" w:rsidRPr="003670DC" w:rsidRDefault="007727A3" w:rsidP="007727A3">
      <w:pPr>
        <w:ind w:firstLine="709"/>
        <w:jc w:val="both"/>
      </w:pPr>
    </w:p>
    <w:p w:rsidR="007727A3" w:rsidRPr="003670DC" w:rsidRDefault="004576A8" w:rsidP="007727A3">
      <w:pPr>
        <w:ind w:firstLine="709"/>
        <w:jc w:val="both"/>
      </w:pPr>
      <w:r>
        <w:t>3</w:t>
      </w:r>
      <w:r w:rsidR="007727A3" w:rsidRPr="003670DC">
        <w:t>. Постановление вступает в силу после его официального опубликования (обнародования).</w:t>
      </w:r>
    </w:p>
    <w:p w:rsidR="007727A3" w:rsidRPr="003670DC" w:rsidRDefault="007727A3" w:rsidP="007727A3">
      <w:pPr>
        <w:ind w:firstLine="709"/>
        <w:jc w:val="both"/>
      </w:pPr>
    </w:p>
    <w:p w:rsidR="004576A8" w:rsidRPr="006D50D2" w:rsidRDefault="004576A8" w:rsidP="004576A8">
      <w:pPr>
        <w:autoSpaceDN w:val="0"/>
        <w:ind w:firstLine="709"/>
        <w:contextualSpacing/>
        <w:jc w:val="both"/>
        <w:rPr>
          <w:szCs w:val="24"/>
          <w:lang w:eastAsia="ar-SA"/>
        </w:rPr>
      </w:pPr>
      <w:r>
        <w:t>4</w:t>
      </w:r>
      <w:r w:rsidR="007727A3" w:rsidRPr="003670DC">
        <w:t xml:space="preserve">. </w:t>
      </w:r>
      <w:r w:rsidRPr="00C820B7">
        <w:rPr>
          <w:szCs w:val="40"/>
        </w:rPr>
        <w:t xml:space="preserve">Контроль за выполнением постановления возложить на </w:t>
      </w:r>
      <w:r>
        <w:rPr>
          <w:szCs w:val="24"/>
          <w:lang w:eastAsia="ar-SA"/>
        </w:rPr>
        <w:t>исполняющего обязанности начальника управления образования и молодежной политики администрации района О.В. Бардину</w:t>
      </w:r>
      <w:r w:rsidRPr="006D50D2">
        <w:rPr>
          <w:szCs w:val="24"/>
          <w:lang w:eastAsia="ar-SA"/>
        </w:rPr>
        <w:t>.</w:t>
      </w:r>
    </w:p>
    <w:p w:rsidR="007727A3" w:rsidRPr="003670DC" w:rsidRDefault="007727A3" w:rsidP="007727A3">
      <w:pPr>
        <w:jc w:val="both"/>
      </w:pPr>
    </w:p>
    <w:p w:rsidR="00866273" w:rsidRDefault="00866273" w:rsidP="00866273">
      <w:pPr>
        <w:ind w:right="5103"/>
      </w:pPr>
    </w:p>
    <w:p w:rsidR="00C930FC" w:rsidRDefault="00C930FC" w:rsidP="00B15C1C">
      <w:pPr>
        <w:jc w:val="both"/>
        <w:rPr>
          <w:color w:val="000000"/>
          <w:lang w:eastAsia="en-US"/>
        </w:rPr>
      </w:pPr>
    </w:p>
    <w:p w:rsidR="00A93E7B" w:rsidRDefault="002365BD" w:rsidP="00894A21">
      <w:pPr>
        <w:tabs>
          <w:tab w:val="left" w:pos="0"/>
          <w:tab w:val="left" w:pos="8627"/>
        </w:tabs>
        <w:jc w:val="both"/>
        <w:rPr>
          <w:rFonts w:eastAsia="Calibri"/>
          <w:lang w:eastAsia="en-US"/>
        </w:rPr>
      </w:pPr>
      <w:r>
        <w:rPr>
          <w:rFonts w:eastAsia="Calibri"/>
          <w:lang w:eastAsia="en-US"/>
        </w:rPr>
        <w:t>Глава района                                                                                        Б.А. Саломатин</w:t>
      </w:r>
    </w:p>
    <w:p w:rsidR="00894A21" w:rsidRDefault="00894A21" w:rsidP="00894A21">
      <w:pPr>
        <w:tabs>
          <w:tab w:val="left" w:pos="0"/>
          <w:tab w:val="left" w:pos="8627"/>
        </w:tabs>
        <w:jc w:val="both"/>
        <w:rPr>
          <w:rFonts w:eastAsia="Calibri"/>
          <w:lang w:eastAsia="en-US"/>
        </w:rPr>
      </w:pPr>
    </w:p>
    <w:p w:rsidR="00866273" w:rsidRDefault="00866273" w:rsidP="00894A21">
      <w:pPr>
        <w:tabs>
          <w:tab w:val="left" w:pos="0"/>
          <w:tab w:val="left" w:pos="8627"/>
        </w:tabs>
        <w:jc w:val="both"/>
        <w:rPr>
          <w:rFonts w:eastAsia="Calibri"/>
          <w:lang w:eastAsia="en-US"/>
        </w:rPr>
      </w:pPr>
    </w:p>
    <w:p w:rsidR="00866273" w:rsidRDefault="00866273" w:rsidP="00894A21">
      <w:pPr>
        <w:tabs>
          <w:tab w:val="left" w:pos="0"/>
          <w:tab w:val="left" w:pos="8627"/>
        </w:tabs>
        <w:jc w:val="both"/>
        <w:rPr>
          <w:rFonts w:eastAsia="Calibri"/>
          <w:lang w:eastAsia="en-US"/>
        </w:rPr>
      </w:pPr>
    </w:p>
    <w:p w:rsidR="00866273" w:rsidRDefault="00866273" w:rsidP="00894A21">
      <w:pPr>
        <w:tabs>
          <w:tab w:val="left" w:pos="0"/>
          <w:tab w:val="left" w:pos="8627"/>
        </w:tabs>
        <w:jc w:val="both"/>
        <w:rPr>
          <w:rFonts w:eastAsia="Calibri"/>
          <w:lang w:eastAsia="en-US"/>
        </w:rPr>
      </w:pPr>
    </w:p>
    <w:p w:rsidR="00866273" w:rsidRDefault="00866273" w:rsidP="00894A21">
      <w:pPr>
        <w:tabs>
          <w:tab w:val="left" w:pos="0"/>
          <w:tab w:val="left" w:pos="8627"/>
        </w:tabs>
        <w:jc w:val="both"/>
        <w:rPr>
          <w:rFonts w:eastAsia="Calibri"/>
          <w:lang w:eastAsia="en-US"/>
        </w:rPr>
      </w:pPr>
    </w:p>
    <w:p w:rsidR="007727A3" w:rsidRDefault="007727A3" w:rsidP="00894A21">
      <w:pPr>
        <w:tabs>
          <w:tab w:val="left" w:pos="0"/>
          <w:tab w:val="left" w:pos="8627"/>
        </w:tabs>
        <w:jc w:val="both"/>
        <w:rPr>
          <w:rFonts w:eastAsia="Calibri"/>
          <w:lang w:eastAsia="en-US"/>
        </w:rPr>
      </w:pPr>
    </w:p>
    <w:p w:rsidR="007727A3" w:rsidRDefault="007727A3" w:rsidP="00894A21">
      <w:pPr>
        <w:tabs>
          <w:tab w:val="left" w:pos="0"/>
          <w:tab w:val="left" w:pos="8627"/>
        </w:tabs>
        <w:jc w:val="both"/>
        <w:rPr>
          <w:rFonts w:eastAsia="Calibri"/>
          <w:lang w:eastAsia="en-US"/>
        </w:rPr>
      </w:pPr>
    </w:p>
    <w:p w:rsidR="007727A3" w:rsidRDefault="007727A3" w:rsidP="00894A21">
      <w:pPr>
        <w:tabs>
          <w:tab w:val="left" w:pos="0"/>
          <w:tab w:val="left" w:pos="8627"/>
        </w:tabs>
        <w:jc w:val="both"/>
        <w:rPr>
          <w:rFonts w:eastAsia="Calibri"/>
          <w:lang w:eastAsia="en-US"/>
        </w:rPr>
      </w:pPr>
    </w:p>
    <w:p w:rsidR="007727A3" w:rsidRDefault="007727A3" w:rsidP="00894A21">
      <w:pPr>
        <w:tabs>
          <w:tab w:val="left" w:pos="0"/>
          <w:tab w:val="left" w:pos="8627"/>
        </w:tabs>
        <w:jc w:val="both"/>
        <w:rPr>
          <w:rFonts w:eastAsia="Calibri"/>
          <w:lang w:eastAsia="en-US"/>
        </w:rPr>
      </w:pPr>
    </w:p>
    <w:p w:rsidR="007727A3" w:rsidRDefault="007727A3" w:rsidP="00894A21">
      <w:pPr>
        <w:tabs>
          <w:tab w:val="left" w:pos="0"/>
          <w:tab w:val="left" w:pos="8627"/>
        </w:tabs>
        <w:jc w:val="both"/>
        <w:rPr>
          <w:rFonts w:eastAsia="Calibri"/>
          <w:lang w:eastAsia="en-US"/>
        </w:rPr>
        <w:sectPr w:rsidR="007727A3" w:rsidSect="006871D8">
          <w:headerReference w:type="default" r:id="rId10"/>
          <w:pgSz w:w="11906" w:h="16838"/>
          <w:pgMar w:top="1134" w:right="567" w:bottom="1134" w:left="1701" w:header="720" w:footer="720" w:gutter="0"/>
          <w:cols w:space="720"/>
          <w:docGrid w:linePitch="360"/>
        </w:sectPr>
      </w:pPr>
    </w:p>
    <w:tbl>
      <w:tblPr>
        <w:tblStyle w:val="ab"/>
        <w:tblW w:w="0" w:type="auto"/>
        <w:tblLook w:val="04A0" w:firstRow="1" w:lastRow="0" w:firstColumn="1" w:lastColumn="0" w:noHBand="0" w:noVBand="1"/>
      </w:tblPr>
      <w:tblGrid>
        <w:gridCol w:w="10060"/>
        <w:gridCol w:w="4502"/>
      </w:tblGrid>
      <w:tr w:rsidR="007727A3" w:rsidRPr="007727A3" w:rsidTr="007727A3">
        <w:tc>
          <w:tcPr>
            <w:tcW w:w="10060" w:type="dxa"/>
            <w:tcBorders>
              <w:top w:val="nil"/>
              <w:left w:val="nil"/>
              <w:bottom w:val="nil"/>
              <w:right w:val="nil"/>
            </w:tcBorders>
          </w:tcPr>
          <w:p w:rsidR="007727A3" w:rsidRPr="007727A3" w:rsidRDefault="007727A3" w:rsidP="007727A3">
            <w:pPr>
              <w:jc w:val="both"/>
            </w:pPr>
          </w:p>
        </w:tc>
        <w:tc>
          <w:tcPr>
            <w:tcW w:w="4502" w:type="dxa"/>
            <w:tcBorders>
              <w:top w:val="nil"/>
              <w:left w:val="nil"/>
              <w:bottom w:val="nil"/>
              <w:right w:val="nil"/>
            </w:tcBorders>
          </w:tcPr>
          <w:p w:rsidR="007727A3" w:rsidRPr="007727A3" w:rsidRDefault="007727A3" w:rsidP="007727A3">
            <w:pPr>
              <w:jc w:val="both"/>
            </w:pPr>
            <w:r w:rsidRPr="007727A3">
              <w:t xml:space="preserve">Приложение 1 к постановлению </w:t>
            </w:r>
          </w:p>
          <w:p w:rsidR="007727A3" w:rsidRPr="007727A3" w:rsidRDefault="007727A3" w:rsidP="007727A3">
            <w:pPr>
              <w:jc w:val="both"/>
            </w:pPr>
            <w:r w:rsidRPr="007727A3">
              <w:t>администрации района</w:t>
            </w:r>
          </w:p>
          <w:p w:rsidR="007727A3" w:rsidRPr="007727A3" w:rsidRDefault="004576A8" w:rsidP="005F47FF">
            <w:pPr>
              <w:jc w:val="both"/>
            </w:pPr>
            <w:r>
              <w:t>от</w:t>
            </w:r>
            <w:r w:rsidR="005F47FF">
              <w:t xml:space="preserve"> 12.12.2023 </w:t>
            </w:r>
            <w:r>
              <w:t>№</w:t>
            </w:r>
            <w:r w:rsidR="005F47FF">
              <w:t xml:space="preserve"> 1341</w:t>
            </w:r>
          </w:p>
        </w:tc>
      </w:tr>
    </w:tbl>
    <w:p w:rsidR="007727A3" w:rsidRPr="007727A3" w:rsidRDefault="007727A3" w:rsidP="007727A3"/>
    <w:p w:rsidR="007727A3" w:rsidRPr="007727A3" w:rsidRDefault="009D4939" w:rsidP="007727A3">
      <w:pPr>
        <w:jc w:val="center"/>
        <w:rPr>
          <w:b/>
        </w:rPr>
      </w:pPr>
      <w:r>
        <w:rPr>
          <w:b/>
        </w:rPr>
        <w:t>«</w:t>
      </w:r>
      <w:r w:rsidR="007727A3" w:rsidRPr="007727A3">
        <w:rPr>
          <w:b/>
        </w:rPr>
        <w:t>Распределение финансовых ресурсов муниципальной программы (по годам)</w:t>
      </w:r>
    </w:p>
    <w:p w:rsidR="007727A3" w:rsidRPr="007727A3" w:rsidRDefault="007727A3" w:rsidP="007727A3">
      <w:pPr>
        <w:rPr>
          <w:sz w:val="20"/>
          <w:szCs w:val="20"/>
        </w:rPr>
      </w:pPr>
      <w:r w:rsidRPr="007727A3">
        <w:fldChar w:fldCharType="begin"/>
      </w:r>
      <w:r w:rsidRPr="007727A3">
        <w:instrText xml:space="preserve"> LINK Excel.Sheet.12 "C:\\Users\\MakarovaAV\\Desktop\\Новая папка (3)\\Финансирование программы Развитие образования  2023-2025.xlsx" "Изменения на 9.11.2023!R4C2:R371C11" \a \f 4 \h  \* MERGEFORMAT </w:instrText>
      </w:r>
      <w:r w:rsidRPr="007727A3">
        <w:fldChar w:fldCharType="separate"/>
      </w:r>
    </w:p>
    <w:tbl>
      <w:tblPr>
        <w:tblW w:w="154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71"/>
        <w:gridCol w:w="1853"/>
        <w:gridCol w:w="2127"/>
        <w:gridCol w:w="1843"/>
        <w:gridCol w:w="1700"/>
        <w:gridCol w:w="1559"/>
        <w:gridCol w:w="1276"/>
        <w:gridCol w:w="1263"/>
        <w:gridCol w:w="1263"/>
        <w:gridCol w:w="1266"/>
      </w:tblGrid>
      <w:tr w:rsidR="007727A3" w:rsidRPr="007727A3" w:rsidTr="004576A8">
        <w:trPr>
          <w:trHeight w:val="465"/>
          <w:jc w:val="right"/>
        </w:trPr>
        <w:tc>
          <w:tcPr>
            <w:tcW w:w="1271" w:type="dxa"/>
            <w:vMerge w:val="restart"/>
            <w:shd w:val="clear" w:color="auto" w:fill="FFFFFF" w:themeFill="background1"/>
            <w:vAlign w:val="center"/>
            <w:hideMark/>
          </w:tcPr>
          <w:p w:rsidR="007727A3" w:rsidRPr="004576A8" w:rsidRDefault="007727A3" w:rsidP="004576A8">
            <w:pPr>
              <w:jc w:val="center"/>
              <w:rPr>
                <w:b/>
                <w:color w:val="000000"/>
                <w:sz w:val="20"/>
                <w:szCs w:val="20"/>
              </w:rPr>
            </w:pPr>
            <w:r w:rsidRPr="004576A8">
              <w:rPr>
                <w:b/>
                <w:color w:val="000000"/>
                <w:sz w:val="20"/>
                <w:szCs w:val="20"/>
              </w:rPr>
              <w:t>Номер структурного элемента</w:t>
            </w:r>
          </w:p>
        </w:tc>
        <w:tc>
          <w:tcPr>
            <w:tcW w:w="1853" w:type="dxa"/>
            <w:vMerge w:val="restart"/>
            <w:shd w:val="clear" w:color="auto" w:fill="FFFFFF" w:themeFill="background1"/>
            <w:vAlign w:val="center"/>
            <w:hideMark/>
          </w:tcPr>
          <w:p w:rsidR="007727A3" w:rsidRPr="004576A8" w:rsidRDefault="007727A3" w:rsidP="004576A8">
            <w:pPr>
              <w:jc w:val="center"/>
              <w:rPr>
                <w:b/>
                <w:color w:val="000000"/>
                <w:sz w:val="20"/>
                <w:szCs w:val="20"/>
              </w:rPr>
            </w:pPr>
            <w:r w:rsidRPr="004576A8">
              <w:rPr>
                <w:b/>
                <w:color w:val="000000"/>
                <w:sz w:val="20"/>
                <w:szCs w:val="20"/>
              </w:rPr>
              <w:t>Структурный элемент муниципальной программы</w:t>
            </w:r>
          </w:p>
        </w:tc>
        <w:tc>
          <w:tcPr>
            <w:tcW w:w="2127" w:type="dxa"/>
            <w:vMerge w:val="restart"/>
            <w:shd w:val="clear" w:color="auto" w:fill="FFFFFF" w:themeFill="background1"/>
            <w:vAlign w:val="center"/>
            <w:hideMark/>
          </w:tcPr>
          <w:p w:rsidR="007727A3" w:rsidRPr="004576A8" w:rsidRDefault="007727A3" w:rsidP="004576A8">
            <w:pPr>
              <w:jc w:val="center"/>
              <w:rPr>
                <w:b/>
                <w:color w:val="000000"/>
                <w:sz w:val="20"/>
                <w:szCs w:val="20"/>
              </w:rPr>
            </w:pPr>
            <w:r w:rsidRPr="004576A8">
              <w:rPr>
                <w:b/>
                <w:color w:val="000000"/>
                <w:sz w:val="20"/>
                <w:szCs w:val="20"/>
              </w:rPr>
              <w:t>Ответственный исполнитель/соисполнитель</w:t>
            </w:r>
          </w:p>
        </w:tc>
        <w:tc>
          <w:tcPr>
            <w:tcW w:w="1843" w:type="dxa"/>
            <w:vMerge w:val="restart"/>
            <w:shd w:val="clear" w:color="auto" w:fill="FFFFFF" w:themeFill="background1"/>
            <w:vAlign w:val="center"/>
            <w:hideMark/>
          </w:tcPr>
          <w:p w:rsidR="007727A3" w:rsidRPr="004576A8" w:rsidRDefault="007727A3" w:rsidP="004576A8">
            <w:pPr>
              <w:jc w:val="center"/>
              <w:rPr>
                <w:b/>
                <w:color w:val="000000"/>
                <w:sz w:val="20"/>
                <w:szCs w:val="20"/>
              </w:rPr>
            </w:pPr>
            <w:r w:rsidRPr="004576A8">
              <w:rPr>
                <w:b/>
                <w:color w:val="000000"/>
                <w:sz w:val="20"/>
                <w:szCs w:val="20"/>
              </w:rPr>
              <w:t>Источники финансирования</w:t>
            </w:r>
          </w:p>
        </w:tc>
        <w:tc>
          <w:tcPr>
            <w:tcW w:w="8327" w:type="dxa"/>
            <w:gridSpan w:val="6"/>
            <w:shd w:val="clear" w:color="auto" w:fill="FFFFFF" w:themeFill="background1"/>
            <w:vAlign w:val="center"/>
            <w:hideMark/>
          </w:tcPr>
          <w:p w:rsidR="007727A3" w:rsidRPr="004576A8" w:rsidRDefault="007727A3" w:rsidP="004576A8">
            <w:pPr>
              <w:jc w:val="center"/>
              <w:rPr>
                <w:b/>
                <w:color w:val="000000"/>
                <w:sz w:val="20"/>
                <w:szCs w:val="20"/>
              </w:rPr>
            </w:pPr>
            <w:r w:rsidRPr="004576A8">
              <w:rPr>
                <w:b/>
                <w:color w:val="000000"/>
                <w:sz w:val="20"/>
                <w:szCs w:val="20"/>
              </w:rPr>
              <w:t>Финансовые затраты на реализацию (тыс. рублей)</w:t>
            </w:r>
          </w:p>
        </w:tc>
      </w:tr>
      <w:tr w:rsidR="007727A3" w:rsidRPr="007727A3" w:rsidTr="004576A8">
        <w:trPr>
          <w:trHeight w:val="465"/>
          <w:jc w:val="right"/>
        </w:trPr>
        <w:tc>
          <w:tcPr>
            <w:tcW w:w="1271" w:type="dxa"/>
            <w:vMerge/>
            <w:shd w:val="clear" w:color="auto" w:fill="FFFFFF" w:themeFill="background1"/>
            <w:vAlign w:val="center"/>
            <w:hideMark/>
          </w:tcPr>
          <w:p w:rsidR="007727A3" w:rsidRPr="004576A8" w:rsidRDefault="007727A3" w:rsidP="004576A8">
            <w:pPr>
              <w:jc w:val="center"/>
              <w:rPr>
                <w:b/>
                <w:color w:val="000000"/>
                <w:sz w:val="20"/>
                <w:szCs w:val="20"/>
              </w:rPr>
            </w:pPr>
          </w:p>
        </w:tc>
        <w:tc>
          <w:tcPr>
            <w:tcW w:w="1853" w:type="dxa"/>
            <w:vMerge/>
            <w:shd w:val="clear" w:color="auto" w:fill="FFFFFF" w:themeFill="background1"/>
            <w:vAlign w:val="center"/>
            <w:hideMark/>
          </w:tcPr>
          <w:p w:rsidR="007727A3" w:rsidRPr="004576A8" w:rsidRDefault="007727A3" w:rsidP="004576A8">
            <w:pPr>
              <w:jc w:val="center"/>
              <w:rPr>
                <w:b/>
                <w:color w:val="000000"/>
                <w:sz w:val="20"/>
                <w:szCs w:val="20"/>
              </w:rPr>
            </w:pPr>
          </w:p>
        </w:tc>
        <w:tc>
          <w:tcPr>
            <w:tcW w:w="2127" w:type="dxa"/>
            <w:vMerge/>
            <w:shd w:val="clear" w:color="auto" w:fill="FFFFFF" w:themeFill="background1"/>
            <w:vAlign w:val="center"/>
            <w:hideMark/>
          </w:tcPr>
          <w:p w:rsidR="007727A3" w:rsidRPr="004576A8" w:rsidRDefault="007727A3" w:rsidP="004576A8">
            <w:pPr>
              <w:jc w:val="center"/>
              <w:rPr>
                <w:b/>
                <w:color w:val="000000"/>
                <w:sz w:val="20"/>
                <w:szCs w:val="20"/>
              </w:rPr>
            </w:pPr>
          </w:p>
        </w:tc>
        <w:tc>
          <w:tcPr>
            <w:tcW w:w="1843" w:type="dxa"/>
            <w:vMerge/>
            <w:shd w:val="clear" w:color="auto" w:fill="FFFFFF" w:themeFill="background1"/>
            <w:vAlign w:val="center"/>
            <w:hideMark/>
          </w:tcPr>
          <w:p w:rsidR="007727A3" w:rsidRPr="004576A8" w:rsidRDefault="007727A3" w:rsidP="004576A8">
            <w:pPr>
              <w:jc w:val="center"/>
              <w:rPr>
                <w:b/>
                <w:color w:val="000000"/>
                <w:sz w:val="20"/>
                <w:szCs w:val="20"/>
              </w:rPr>
            </w:pPr>
          </w:p>
        </w:tc>
        <w:tc>
          <w:tcPr>
            <w:tcW w:w="1700" w:type="dxa"/>
            <w:shd w:val="clear" w:color="auto" w:fill="FFFFFF" w:themeFill="background1"/>
            <w:vAlign w:val="center"/>
            <w:hideMark/>
          </w:tcPr>
          <w:p w:rsidR="007727A3" w:rsidRPr="004576A8" w:rsidRDefault="007727A3" w:rsidP="004576A8">
            <w:pPr>
              <w:jc w:val="center"/>
              <w:rPr>
                <w:b/>
                <w:color w:val="000000"/>
                <w:sz w:val="20"/>
                <w:szCs w:val="20"/>
              </w:rPr>
            </w:pPr>
            <w:r w:rsidRPr="004576A8">
              <w:rPr>
                <w:b/>
                <w:color w:val="000000"/>
                <w:sz w:val="20"/>
                <w:szCs w:val="20"/>
              </w:rPr>
              <w:t>Всего</w:t>
            </w:r>
          </w:p>
        </w:tc>
        <w:tc>
          <w:tcPr>
            <w:tcW w:w="1559" w:type="dxa"/>
            <w:shd w:val="clear" w:color="auto" w:fill="FFFFFF" w:themeFill="background1"/>
            <w:vAlign w:val="center"/>
            <w:hideMark/>
          </w:tcPr>
          <w:p w:rsidR="007727A3" w:rsidRPr="004576A8" w:rsidRDefault="004576A8" w:rsidP="004576A8">
            <w:pPr>
              <w:jc w:val="center"/>
              <w:rPr>
                <w:b/>
                <w:color w:val="000000"/>
                <w:sz w:val="20"/>
                <w:szCs w:val="20"/>
              </w:rPr>
            </w:pPr>
            <w:r>
              <w:rPr>
                <w:b/>
                <w:color w:val="000000"/>
                <w:sz w:val="20"/>
                <w:szCs w:val="20"/>
              </w:rPr>
              <w:t>2022 год</w:t>
            </w:r>
          </w:p>
        </w:tc>
        <w:tc>
          <w:tcPr>
            <w:tcW w:w="1276" w:type="dxa"/>
            <w:shd w:val="clear" w:color="auto" w:fill="FFFFFF" w:themeFill="background1"/>
            <w:vAlign w:val="center"/>
            <w:hideMark/>
          </w:tcPr>
          <w:p w:rsidR="007727A3" w:rsidRPr="004576A8" w:rsidRDefault="004576A8" w:rsidP="004576A8">
            <w:pPr>
              <w:jc w:val="center"/>
              <w:rPr>
                <w:b/>
                <w:color w:val="000000"/>
                <w:sz w:val="20"/>
                <w:szCs w:val="20"/>
              </w:rPr>
            </w:pPr>
            <w:r>
              <w:rPr>
                <w:b/>
                <w:color w:val="000000"/>
                <w:sz w:val="20"/>
                <w:szCs w:val="20"/>
              </w:rPr>
              <w:t>2023 год</w:t>
            </w:r>
          </w:p>
        </w:tc>
        <w:tc>
          <w:tcPr>
            <w:tcW w:w="1263" w:type="dxa"/>
            <w:shd w:val="clear" w:color="auto" w:fill="FFFFFF" w:themeFill="background1"/>
            <w:vAlign w:val="center"/>
            <w:hideMark/>
          </w:tcPr>
          <w:p w:rsidR="007727A3" w:rsidRPr="004576A8" w:rsidRDefault="004576A8" w:rsidP="004576A8">
            <w:pPr>
              <w:jc w:val="center"/>
              <w:rPr>
                <w:b/>
                <w:color w:val="000000"/>
                <w:sz w:val="20"/>
                <w:szCs w:val="20"/>
              </w:rPr>
            </w:pPr>
            <w:r>
              <w:rPr>
                <w:b/>
                <w:color w:val="000000"/>
                <w:sz w:val="20"/>
                <w:szCs w:val="20"/>
              </w:rPr>
              <w:t>2024 год</w:t>
            </w:r>
          </w:p>
        </w:tc>
        <w:tc>
          <w:tcPr>
            <w:tcW w:w="1263" w:type="dxa"/>
            <w:shd w:val="clear" w:color="auto" w:fill="FFFFFF" w:themeFill="background1"/>
            <w:vAlign w:val="center"/>
            <w:hideMark/>
          </w:tcPr>
          <w:p w:rsidR="007727A3" w:rsidRPr="004576A8" w:rsidRDefault="004576A8" w:rsidP="004576A8">
            <w:pPr>
              <w:jc w:val="center"/>
              <w:rPr>
                <w:b/>
                <w:color w:val="000000"/>
                <w:sz w:val="20"/>
                <w:szCs w:val="20"/>
              </w:rPr>
            </w:pPr>
            <w:r>
              <w:rPr>
                <w:b/>
                <w:color w:val="000000"/>
                <w:sz w:val="20"/>
                <w:szCs w:val="20"/>
              </w:rPr>
              <w:t>2025 год</w:t>
            </w:r>
          </w:p>
        </w:tc>
        <w:tc>
          <w:tcPr>
            <w:tcW w:w="1266" w:type="dxa"/>
            <w:shd w:val="clear" w:color="auto" w:fill="FFFFFF" w:themeFill="background1"/>
            <w:vAlign w:val="center"/>
            <w:hideMark/>
          </w:tcPr>
          <w:p w:rsidR="007727A3" w:rsidRPr="004576A8" w:rsidRDefault="004576A8" w:rsidP="004576A8">
            <w:pPr>
              <w:jc w:val="center"/>
              <w:rPr>
                <w:b/>
                <w:color w:val="000000"/>
                <w:sz w:val="20"/>
                <w:szCs w:val="20"/>
              </w:rPr>
            </w:pPr>
            <w:r>
              <w:rPr>
                <w:b/>
                <w:color w:val="000000"/>
                <w:sz w:val="20"/>
                <w:szCs w:val="20"/>
              </w:rPr>
              <w:t>2026–2030 годы</w:t>
            </w:r>
          </w:p>
        </w:tc>
      </w:tr>
      <w:tr w:rsidR="007727A3" w:rsidRPr="007727A3" w:rsidTr="004576A8">
        <w:trPr>
          <w:trHeight w:val="465"/>
          <w:jc w:val="right"/>
        </w:trPr>
        <w:tc>
          <w:tcPr>
            <w:tcW w:w="15421" w:type="dxa"/>
            <w:gridSpan w:val="10"/>
            <w:shd w:val="clear" w:color="auto" w:fill="FFFFFF" w:themeFill="background1"/>
            <w:vAlign w:val="center"/>
            <w:hideMark/>
          </w:tcPr>
          <w:p w:rsidR="007727A3" w:rsidRPr="004576A8" w:rsidRDefault="007727A3" w:rsidP="004576A8">
            <w:pPr>
              <w:jc w:val="center"/>
              <w:rPr>
                <w:b/>
                <w:color w:val="000000"/>
                <w:sz w:val="20"/>
                <w:szCs w:val="20"/>
              </w:rPr>
            </w:pPr>
            <w:r w:rsidRPr="004576A8">
              <w:rPr>
                <w:b/>
                <w:color w:val="000000"/>
                <w:sz w:val="20"/>
                <w:szCs w:val="20"/>
              </w:rPr>
              <w:t>Подпрограмма 1. Развитие дошкольного, общего образования и дополнительного образования детей</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1.1.</w:t>
            </w:r>
          </w:p>
        </w:tc>
        <w:tc>
          <w:tcPr>
            <w:tcW w:w="1853"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Региональный проек</w:t>
            </w:r>
            <w:r w:rsidR="004576A8">
              <w:rPr>
                <w:color w:val="000000"/>
                <w:sz w:val="20"/>
                <w:szCs w:val="20"/>
              </w:rPr>
              <w:t xml:space="preserve">т </w:t>
            </w:r>
            <w:r w:rsidR="009D4939">
              <w:rPr>
                <w:color w:val="000000"/>
                <w:sz w:val="20"/>
                <w:szCs w:val="20"/>
              </w:rPr>
              <w:t>«</w:t>
            </w:r>
            <w:r w:rsidR="004576A8">
              <w:rPr>
                <w:color w:val="000000"/>
                <w:sz w:val="20"/>
                <w:szCs w:val="20"/>
              </w:rPr>
              <w:t>Современная школа</w:t>
            </w:r>
            <w:r w:rsidR="009D4939">
              <w:rPr>
                <w:color w:val="000000"/>
                <w:sz w:val="20"/>
                <w:szCs w:val="20"/>
              </w:rPr>
              <w:t>»</w:t>
            </w:r>
            <w:r w:rsidRPr="007727A3">
              <w:rPr>
                <w:color w:val="000000"/>
                <w:sz w:val="20"/>
                <w:szCs w:val="20"/>
              </w:rPr>
              <w:t xml:space="preserve"> (1)</w:t>
            </w:r>
          </w:p>
        </w:tc>
        <w:tc>
          <w:tcPr>
            <w:tcW w:w="2127"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управление образования и молодежной политики администрации района (далее – управление образования и молодежной политики)</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1.2.</w:t>
            </w:r>
          </w:p>
        </w:tc>
        <w:tc>
          <w:tcPr>
            <w:tcW w:w="1853" w:type="dxa"/>
            <w:vMerge w:val="restart"/>
            <w:shd w:val="clear" w:color="auto" w:fill="FFFFFF" w:themeFill="background1"/>
            <w:hideMark/>
          </w:tcPr>
          <w:p w:rsidR="007727A3" w:rsidRDefault="004576A8" w:rsidP="007727A3">
            <w:pPr>
              <w:rPr>
                <w:color w:val="000000"/>
                <w:sz w:val="20"/>
                <w:szCs w:val="20"/>
              </w:rPr>
            </w:pPr>
            <w:r>
              <w:rPr>
                <w:color w:val="000000"/>
                <w:sz w:val="20"/>
                <w:szCs w:val="20"/>
              </w:rPr>
              <w:t xml:space="preserve">Региональный проект </w:t>
            </w:r>
            <w:r w:rsidR="009D4939">
              <w:rPr>
                <w:color w:val="000000"/>
                <w:sz w:val="20"/>
                <w:szCs w:val="20"/>
              </w:rPr>
              <w:t>«</w:t>
            </w:r>
            <w:r w:rsidR="007727A3" w:rsidRPr="007727A3">
              <w:rPr>
                <w:color w:val="000000"/>
                <w:sz w:val="20"/>
                <w:szCs w:val="20"/>
              </w:rPr>
              <w:t>Успех каждого ребенка</w:t>
            </w:r>
            <w:r w:rsidR="009D4939">
              <w:rPr>
                <w:color w:val="000000"/>
                <w:sz w:val="20"/>
                <w:szCs w:val="20"/>
              </w:rPr>
              <w:t>»</w:t>
            </w:r>
            <w:r w:rsidR="007727A3" w:rsidRPr="007727A3">
              <w:rPr>
                <w:color w:val="000000"/>
                <w:sz w:val="20"/>
                <w:szCs w:val="20"/>
              </w:rPr>
              <w:t xml:space="preserve"> (2)</w:t>
            </w:r>
          </w:p>
          <w:p w:rsidR="004576A8" w:rsidRDefault="004576A8" w:rsidP="007727A3">
            <w:pPr>
              <w:rPr>
                <w:color w:val="000000"/>
                <w:sz w:val="20"/>
                <w:szCs w:val="20"/>
              </w:rPr>
            </w:pPr>
          </w:p>
          <w:p w:rsidR="004576A8" w:rsidRDefault="004576A8" w:rsidP="007727A3">
            <w:pPr>
              <w:rPr>
                <w:color w:val="000000"/>
                <w:sz w:val="20"/>
                <w:szCs w:val="20"/>
              </w:rPr>
            </w:pPr>
          </w:p>
          <w:p w:rsidR="004576A8" w:rsidRPr="007727A3" w:rsidRDefault="004576A8" w:rsidP="007727A3">
            <w:pPr>
              <w:rPr>
                <w:color w:val="000000"/>
                <w:sz w:val="20"/>
                <w:szCs w:val="20"/>
              </w:rPr>
            </w:pPr>
          </w:p>
        </w:tc>
        <w:tc>
          <w:tcPr>
            <w:tcW w:w="2127"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управление образования и молодежной политики</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1.3.</w:t>
            </w:r>
          </w:p>
        </w:tc>
        <w:tc>
          <w:tcPr>
            <w:tcW w:w="1853"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 xml:space="preserve">Региональный проект </w:t>
            </w:r>
            <w:r w:rsidR="009D4939">
              <w:rPr>
                <w:color w:val="000000"/>
                <w:sz w:val="20"/>
                <w:szCs w:val="20"/>
              </w:rPr>
              <w:t>«</w:t>
            </w:r>
            <w:r w:rsidRPr="007727A3">
              <w:rPr>
                <w:color w:val="000000"/>
                <w:sz w:val="20"/>
                <w:szCs w:val="20"/>
              </w:rPr>
              <w:t xml:space="preserve">Цифровая </w:t>
            </w:r>
            <w:r w:rsidRPr="007727A3">
              <w:rPr>
                <w:color w:val="000000"/>
                <w:sz w:val="20"/>
                <w:szCs w:val="20"/>
              </w:rPr>
              <w:lastRenderedPageBreak/>
              <w:t>образовательная среда</w:t>
            </w:r>
            <w:r w:rsidR="009D4939">
              <w:rPr>
                <w:color w:val="000000"/>
                <w:sz w:val="20"/>
                <w:szCs w:val="20"/>
              </w:rPr>
              <w:t>»</w:t>
            </w:r>
            <w:r w:rsidRPr="007727A3">
              <w:rPr>
                <w:color w:val="000000"/>
                <w:sz w:val="20"/>
                <w:szCs w:val="20"/>
              </w:rPr>
              <w:t xml:space="preserve"> (3)</w:t>
            </w:r>
          </w:p>
        </w:tc>
        <w:tc>
          <w:tcPr>
            <w:tcW w:w="2127"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lastRenderedPageBreak/>
              <w:t xml:space="preserve">управление образования и </w:t>
            </w:r>
            <w:r w:rsidRPr="007727A3">
              <w:rPr>
                <w:color w:val="000000"/>
                <w:sz w:val="20"/>
                <w:szCs w:val="20"/>
              </w:rPr>
              <w:lastRenderedPageBreak/>
              <w:t>молодежной политики</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lastRenderedPageBreak/>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1.4.</w:t>
            </w:r>
          </w:p>
        </w:tc>
        <w:tc>
          <w:tcPr>
            <w:tcW w:w="1853"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 xml:space="preserve">Региональный проект </w:t>
            </w:r>
            <w:r w:rsidR="009D4939">
              <w:rPr>
                <w:color w:val="000000"/>
                <w:sz w:val="20"/>
                <w:szCs w:val="20"/>
              </w:rPr>
              <w:t>«</w:t>
            </w:r>
            <w:r w:rsidRPr="007727A3">
              <w:rPr>
                <w:color w:val="000000"/>
                <w:sz w:val="20"/>
                <w:szCs w:val="20"/>
              </w:rPr>
              <w:t>Социальная активность</w:t>
            </w:r>
            <w:r w:rsidR="009D4939">
              <w:rPr>
                <w:color w:val="000000"/>
                <w:sz w:val="20"/>
                <w:szCs w:val="20"/>
              </w:rPr>
              <w:t>»</w:t>
            </w:r>
            <w:r w:rsidRPr="007727A3">
              <w:rPr>
                <w:color w:val="000000"/>
                <w:sz w:val="20"/>
                <w:szCs w:val="20"/>
              </w:rPr>
              <w:t xml:space="preserve"> (4)</w:t>
            </w:r>
          </w:p>
        </w:tc>
        <w:tc>
          <w:tcPr>
            <w:tcW w:w="2127"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управление образования и молодежной политики</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1.5.</w:t>
            </w:r>
          </w:p>
        </w:tc>
        <w:tc>
          <w:tcPr>
            <w:tcW w:w="1853"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 xml:space="preserve">Региональный проект </w:t>
            </w:r>
            <w:r w:rsidR="009D4939">
              <w:rPr>
                <w:color w:val="000000"/>
                <w:sz w:val="20"/>
                <w:szCs w:val="20"/>
              </w:rPr>
              <w:t>«</w:t>
            </w:r>
            <w:r w:rsidRPr="007727A3">
              <w:rPr>
                <w:color w:val="000000"/>
                <w:sz w:val="20"/>
                <w:szCs w:val="20"/>
              </w:rPr>
              <w:t>Содействие занятости</w:t>
            </w:r>
            <w:r w:rsidR="009D4939">
              <w:rPr>
                <w:color w:val="000000"/>
                <w:sz w:val="20"/>
                <w:szCs w:val="20"/>
              </w:rPr>
              <w:t>»</w:t>
            </w:r>
            <w:r w:rsidRPr="007727A3">
              <w:rPr>
                <w:color w:val="000000"/>
                <w:sz w:val="20"/>
                <w:szCs w:val="20"/>
              </w:rPr>
              <w:t xml:space="preserve"> (5)</w:t>
            </w:r>
          </w:p>
        </w:tc>
        <w:tc>
          <w:tcPr>
            <w:tcW w:w="2127"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управление образования и молодежной политики</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1.6.</w:t>
            </w:r>
          </w:p>
        </w:tc>
        <w:tc>
          <w:tcPr>
            <w:tcW w:w="1853"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 xml:space="preserve">Региональный проект </w:t>
            </w:r>
            <w:r w:rsidR="009D4939">
              <w:rPr>
                <w:color w:val="000000"/>
                <w:sz w:val="20"/>
                <w:szCs w:val="20"/>
              </w:rPr>
              <w:t>«</w:t>
            </w:r>
            <w:r w:rsidRPr="007727A3">
              <w:rPr>
                <w:color w:val="000000"/>
                <w:sz w:val="20"/>
                <w:szCs w:val="20"/>
              </w:rPr>
              <w:t>Патриотическое воспитание граждан Российской Федерации</w:t>
            </w:r>
            <w:r w:rsidR="009D4939">
              <w:rPr>
                <w:color w:val="000000"/>
                <w:sz w:val="20"/>
                <w:szCs w:val="20"/>
              </w:rPr>
              <w:t>»</w:t>
            </w:r>
            <w:r w:rsidRPr="007727A3">
              <w:rPr>
                <w:color w:val="000000"/>
                <w:sz w:val="20"/>
                <w:szCs w:val="20"/>
              </w:rPr>
              <w:t xml:space="preserve"> (6)</w:t>
            </w:r>
          </w:p>
        </w:tc>
        <w:tc>
          <w:tcPr>
            <w:tcW w:w="2127"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управление образования и молодежной политики</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2 944,6</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280,4</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896,6</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883,8</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883,8</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1 138,0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109,4</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346,2</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341,2</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341,2</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1 780,0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171,0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541,4</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533,8</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533,8</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26,6</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9,0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8,8</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8,8</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1.6.1.</w:t>
            </w:r>
          </w:p>
        </w:tc>
        <w:tc>
          <w:tcPr>
            <w:tcW w:w="1853"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7" w:type="dxa"/>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2 944,6</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280,4</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896,6</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883,8</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883,8</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1 138,0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109,4</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346,2</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341,2</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341,2</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1 780,0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171,0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541,4</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533,8</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533,8</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26,6</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9,0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8,8</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8,8</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rPr>
                <w:color w:val="000000"/>
                <w:sz w:val="20"/>
                <w:szCs w:val="20"/>
              </w:rPr>
            </w:pPr>
          </w:p>
        </w:tc>
        <w:tc>
          <w:tcPr>
            <w:tcW w:w="1853" w:type="dxa"/>
            <w:vMerge/>
            <w:shd w:val="clear" w:color="auto" w:fill="FFFFFF" w:themeFill="background1"/>
            <w:vAlign w:val="center"/>
            <w:hideMark/>
          </w:tcPr>
          <w:p w:rsidR="007727A3" w:rsidRPr="007727A3" w:rsidRDefault="007727A3" w:rsidP="007727A3">
            <w:pPr>
              <w:rPr>
                <w:color w:val="000000"/>
                <w:sz w:val="20"/>
                <w:szCs w:val="20"/>
              </w:rPr>
            </w:pPr>
          </w:p>
        </w:tc>
        <w:tc>
          <w:tcPr>
            <w:tcW w:w="2127" w:type="dxa"/>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1.7.</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Основное мероприятие </w:t>
            </w:r>
            <w:r w:rsidR="009D4939">
              <w:rPr>
                <w:color w:val="000000"/>
                <w:sz w:val="20"/>
                <w:szCs w:val="20"/>
              </w:rPr>
              <w:t>«</w:t>
            </w:r>
            <w:r w:rsidRPr="007727A3">
              <w:rPr>
                <w:color w:val="000000"/>
                <w:sz w:val="20"/>
                <w:szCs w:val="20"/>
              </w:rPr>
              <w:t>Развитие системы дошкольного, общего образования и дополнительного образования детей</w:t>
            </w:r>
            <w:r w:rsidR="009D4939">
              <w:rPr>
                <w:color w:val="000000"/>
                <w:sz w:val="20"/>
                <w:szCs w:val="20"/>
              </w:rPr>
              <w:t>»</w:t>
            </w:r>
            <w:r w:rsidRPr="007727A3">
              <w:rPr>
                <w:color w:val="000000"/>
                <w:sz w:val="20"/>
                <w:szCs w:val="20"/>
              </w:rPr>
              <w:t xml:space="preserve"> (1,</w:t>
            </w:r>
            <w:r w:rsidR="004576A8">
              <w:rPr>
                <w:color w:val="000000"/>
                <w:sz w:val="20"/>
                <w:szCs w:val="20"/>
              </w:rPr>
              <w:t xml:space="preserve"> </w:t>
            </w:r>
            <w:r w:rsidRPr="007727A3">
              <w:rPr>
                <w:color w:val="000000"/>
                <w:sz w:val="20"/>
                <w:szCs w:val="20"/>
              </w:rPr>
              <w:t>2,</w:t>
            </w:r>
            <w:r w:rsidR="004576A8">
              <w:rPr>
                <w:color w:val="000000"/>
                <w:sz w:val="20"/>
                <w:szCs w:val="20"/>
              </w:rPr>
              <w:t xml:space="preserve"> </w:t>
            </w:r>
            <w:r w:rsidRPr="007727A3">
              <w:rPr>
                <w:color w:val="000000"/>
                <w:sz w:val="20"/>
                <w:szCs w:val="20"/>
              </w:rPr>
              <w:t>3,</w:t>
            </w:r>
            <w:r w:rsidR="004576A8">
              <w:rPr>
                <w:color w:val="000000"/>
                <w:sz w:val="20"/>
                <w:szCs w:val="20"/>
              </w:rPr>
              <w:t xml:space="preserve"> </w:t>
            </w:r>
            <w:r w:rsidRPr="007727A3">
              <w:rPr>
                <w:color w:val="000000"/>
                <w:sz w:val="20"/>
                <w:szCs w:val="20"/>
              </w:rPr>
              <w:t>4,</w:t>
            </w:r>
            <w:r w:rsidR="004576A8">
              <w:rPr>
                <w:color w:val="000000"/>
                <w:sz w:val="20"/>
                <w:szCs w:val="20"/>
              </w:rPr>
              <w:t xml:space="preserve"> </w:t>
            </w:r>
            <w:r w:rsidRPr="007727A3">
              <w:rPr>
                <w:color w:val="000000"/>
                <w:sz w:val="20"/>
                <w:szCs w:val="20"/>
              </w:rPr>
              <w:t>5)</w:t>
            </w:r>
            <w:r w:rsidR="004576A8">
              <w:rPr>
                <w:color w:val="000000"/>
                <w:sz w:val="20"/>
                <w:szCs w:val="20"/>
              </w:rPr>
              <w:t xml:space="preserve"> </w:t>
            </w:r>
            <w:r w:rsidRPr="007727A3">
              <w:rPr>
                <w:color w:val="000000"/>
                <w:sz w:val="20"/>
                <w:szCs w:val="20"/>
              </w:rPr>
              <w:t>(1,</w:t>
            </w:r>
            <w:r w:rsidR="004576A8">
              <w:rPr>
                <w:color w:val="000000"/>
                <w:sz w:val="20"/>
                <w:szCs w:val="20"/>
              </w:rPr>
              <w:t xml:space="preserve"> </w:t>
            </w:r>
            <w:r w:rsidRPr="007727A3">
              <w:rPr>
                <w:color w:val="000000"/>
                <w:sz w:val="20"/>
                <w:szCs w:val="20"/>
              </w:rPr>
              <w:t>2,</w:t>
            </w:r>
            <w:r w:rsidR="004576A8">
              <w:rPr>
                <w:color w:val="000000"/>
                <w:sz w:val="20"/>
                <w:szCs w:val="20"/>
              </w:rPr>
              <w:t xml:space="preserve"> </w:t>
            </w:r>
            <w:r w:rsidRPr="007727A3">
              <w:rPr>
                <w:color w:val="000000"/>
                <w:sz w:val="20"/>
                <w:szCs w:val="20"/>
              </w:rPr>
              <w:t>3,</w:t>
            </w:r>
            <w:r w:rsidR="004576A8">
              <w:rPr>
                <w:color w:val="000000"/>
                <w:sz w:val="20"/>
                <w:szCs w:val="20"/>
              </w:rPr>
              <w:t xml:space="preserve"> </w:t>
            </w:r>
            <w:r w:rsidRPr="007727A3">
              <w:rPr>
                <w:color w:val="000000"/>
                <w:sz w:val="20"/>
                <w:szCs w:val="20"/>
              </w:rPr>
              <w:t>4,</w:t>
            </w:r>
            <w:r w:rsidR="004576A8">
              <w:rPr>
                <w:color w:val="000000"/>
                <w:sz w:val="20"/>
                <w:szCs w:val="20"/>
              </w:rPr>
              <w:t xml:space="preserve"> </w:t>
            </w:r>
            <w:r w:rsidRPr="007727A3">
              <w:rPr>
                <w:color w:val="000000"/>
                <w:sz w:val="20"/>
                <w:szCs w:val="20"/>
              </w:rPr>
              <w:t>5,</w:t>
            </w:r>
            <w:r w:rsidR="004576A8">
              <w:rPr>
                <w:color w:val="000000"/>
                <w:sz w:val="20"/>
                <w:szCs w:val="20"/>
              </w:rPr>
              <w:t xml:space="preserve"> </w:t>
            </w:r>
            <w:r w:rsidRPr="007727A3">
              <w:rPr>
                <w:color w:val="000000"/>
                <w:sz w:val="20"/>
                <w:szCs w:val="20"/>
              </w:rPr>
              <w:t>6,</w:t>
            </w:r>
            <w:r w:rsidR="004576A8">
              <w:rPr>
                <w:color w:val="000000"/>
                <w:sz w:val="20"/>
                <w:szCs w:val="20"/>
              </w:rPr>
              <w:t xml:space="preserve"> </w:t>
            </w:r>
            <w:r w:rsidRPr="007727A3">
              <w:rPr>
                <w:color w:val="000000"/>
                <w:sz w:val="20"/>
                <w:szCs w:val="20"/>
              </w:rPr>
              <w:t>7,</w:t>
            </w:r>
            <w:r w:rsidR="004576A8">
              <w:rPr>
                <w:color w:val="000000"/>
                <w:sz w:val="20"/>
                <w:szCs w:val="20"/>
              </w:rPr>
              <w:t xml:space="preserve"> </w:t>
            </w:r>
            <w:r w:rsidRPr="007727A3">
              <w:rPr>
                <w:color w:val="000000"/>
                <w:sz w:val="20"/>
                <w:szCs w:val="20"/>
              </w:rPr>
              <w:t>18)</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управление образования и молодежной политики</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10 798 413,0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2 069 548,9</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2 173 672,2</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2 078 409,0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2 063 457,4</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2 413 325,6</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191 840,2</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45 912,1</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47 175,4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49 737,8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49 014,9</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6 173 409,8</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1 505 076,7</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1 607 755,6</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1 528 800,1</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1 531 777,4</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3 707 981,3</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435 019,5</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430 168,4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420 861,3</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403 655,4</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2 018 276,8</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725 181,7</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83 540,5</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88 572,8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79 009,8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79 009,8</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395 048,9</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1.7.1.</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Проведение государственной итоговой аттестации по образовательным программам основного общего и среднего общего образования</w:t>
            </w:r>
          </w:p>
        </w:tc>
        <w:tc>
          <w:tcPr>
            <w:tcW w:w="2127" w:type="dxa"/>
            <w:vMerge w:val="restart"/>
            <w:shd w:val="clear" w:color="auto" w:fill="FFFFFF" w:themeFill="background1"/>
            <w:hideMark/>
          </w:tcPr>
          <w:p w:rsidR="007727A3" w:rsidRPr="007727A3" w:rsidRDefault="007727A3" w:rsidP="004576A8">
            <w:pPr>
              <w:outlineLvl w:val="1"/>
              <w:rPr>
                <w:color w:val="000000"/>
                <w:sz w:val="20"/>
                <w:szCs w:val="20"/>
              </w:rPr>
            </w:pPr>
            <w:r w:rsidRPr="007727A3">
              <w:rPr>
                <w:color w:val="000000"/>
                <w:sz w:val="20"/>
                <w:szCs w:val="20"/>
              </w:rPr>
              <w:t xml:space="preserve">управление образования и молодежной политики, муниципальное автономное учреждение дополнительного образования </w:t>
            </w:r>
            <w:r w:rsidR="009D4939">
              <w:rPr>
                <w:color w:val="000000"/>
                <w:sz w:val="20"/>
                <w:szCs w:val="20"/>
              </w:rPr>
              <w:t>«</w:t>
            </w:r>
            <w:r w:rsidRPr="007727A3">
              <w:rPr>
                <w:color w:val="000000"/>
                <w:sz w:val="20"/>
                <w:szCs w:val="20"/>
              </w:rPr>
              <w:t>Спектр</w:t>
            </w:r>
            <w:r w:rsidR="009D4939">
              <w:rPr>
                <w:color w:val="000000"/>
                <w:sz w:val="20"/>
                <w:szCs w:val="20"/>
              </w:rPr>
              <w:t>»</w:t>
            </w:r>
            <w:r w:rsidR="004576A8">
              <w:rPr>
                <w:color w:val="000000"/>
                <w:sz w:val="20"/>
                <w:szCs w:val="20"/>
              </w:rPr>
              <w:t xml:space="preserve"> (далее ‒</w:t>
            </w:r>
            <w:r w:rsidRPr="007727A3">
              <w:rPr>
                <w:color w:val="000000"/>
                <w:sz w:val="20"/>
                <w:szCs w:val="20"/>
              </w:rPr>
              <w:t xml:space="preserve">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15 858,0</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3 816,0</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4 014,0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4 014,0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4 014,0</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15 858,0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3 816,0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4 014,0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4 014,0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4 014,0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1.7.2.</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управление образования и молодежной политики</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59 014,7</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13 422,2</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15 197,5</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15 197,5</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15 197,5</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59 014,7</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13 422,2</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15 197,5</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15 197,5</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15 197,5</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1.7.3.</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Орг</w:t>
            </w:r>
            <w:r w:rsidR="004576A8">
              <w:rPr>
                <w:color w:val="000000"/>
                <w:sz w:val="20"/>
                <w:szCs w:val="20"/>
              </w:rPr>
              <w:t xml:space="preserve">анизация проведения общественно </w:t>
            </w:r>
            <w:r w:rsidRPr="007727A3">
              <w:rPr>
                <w:color w:val="000000"/>
                <w:sz w:val="20"/>
                <w:szCs w:val="20"/>
              </w:rPr>
              <w:t>значимых мероприятий в сфере образования, науки и молодежной политики,</w:t>
            </w:r>
            <w:r w:rsidR="004576A8">
              <w:rPr>
                <w:color w:val="000000"/>
                <w:sz w:val="20"/>
                <w:szCs w:val="20"/>
              </w:rPr>
              <w:t xml:space="preserve"> </w:t>
            </w:r>
            <w:r w:rsidRPr="007727A3">
              <w:rPr>
                <w:color w:val="000000"/>
                <w:sz w:val="20"/>
                <w:szCs w:val="20"/>
              </w:rPr>
              <w:t>в том числе:</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муниципальные образовательные учреждения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15 755,9</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1 334,8</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2 171,1</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1 750,0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1 750,0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8 750,0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15 755,9</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1 334,8</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2 171,1</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1 750,0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1 750,0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8 750,0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1.7.3.1</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Поддержка способной и талантливой молодежи</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управление образования и молодежной политики, муниципальные образовательные учреждения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13 193,4</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814,5</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1 528,9</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1 550,0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1 550,0</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7 750,0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13 193,4</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814,5</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1 528,9</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1 550,0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1 550,0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7 750,0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1.7.3.2</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Поддержка системы воспитания</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управление образования и молодежной политики, муниципальные образовательные учреждения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270,0</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30,0</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30,0</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270,0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1.7.3.3</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247,1</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7,1</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30,0</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247,1</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7,1</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1.7.3.4</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Организация и участие руководителей и педагогических работников 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Организация и проведение муниципального и регионального этапов всероссийского конкурса профессионального мастерства в сфере образования</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r w:rsidR="004576A8">
              <w:rPr>
                <w:color w:val="000000"/>
                <w:sz w:val="20"/>
                <w:szCs w:val="20"/>
              </w:rPr>
              <w:t xml:space="preserve"> </w:t>
            </w:r>
            <w:r w:rsidRPr="007727A3">
              <w:rPr>
                <w:color w:val="000000"/>
                <w:sz w:val="20"/>
                <w:szCs w:val="20"/>
              </w:rPr>
              <w:t xml:space="preserve">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1 283,3</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403,2</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460,1</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60,0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60,0</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1 283,3</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403,2</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460,1</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60,0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60,0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1.7.3.5</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Издание методических пособий, сборников из опыта работы лучших учителей</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762,1</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80,0</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122,1</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80,0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80,0</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400,0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762,1</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80,0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122,1</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80,0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80,0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1.7.4</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Обеспечение государственных гарантий на получение образования</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управление образования и молодежной политики, муниципальные образовательные учреждения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10 642 727,5</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1 999 915,3</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2 142 493,3</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2 056 847,5</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2 041 895,9</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2 401 575,6</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191 840,2</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45 912,1</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47 175,4</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49 737,8</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49 014,9</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6 098 537,1</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1 487 838,5</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1 588 544,1</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1 509 588,6</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1 512 565,9</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3 627 168,5</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382 624,1</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418 201,0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418 511,3</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401 305,4</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2 006 526,8</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725 181,7</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83 540,5</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88 572,8</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79 009,8</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79 009,8</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395 048,9</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1.7.4.1</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Обеспечение государственных гарантий реализации прав на получение общедоступного и бесплатного дошкольного образования</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1 834 623,8</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329 555,0</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382 160,2</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359 904,1</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357 776,8</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405 227,7</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1 088 873,7</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240 505,0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295 490,1</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276 147,3</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276 731,3</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499 351,2</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61 249,5</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57 071,7</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56 756,8</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54 045,5</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270 227,7</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246 398,8</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27 800,5</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29 598,3</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27 000,0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27 000,0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135 000,0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1.7.4.2</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7 677 692,5</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1 582 313,0</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1 625 821,3</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1 554 220,4</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1 556 597,5</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1 358 740,2</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191 840,2</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45 912,1</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47 175,4</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49 737,8</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49 014,9</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5 009 663,4</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1 247 333,5</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1 293 054,0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1 233 441,3</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1 235 834,6</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1 998 398,0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233 504,5</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226 992,9</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219 094,3</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219 801,0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1 099 005,2</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477 790,9</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55 562,9</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58 599,0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51 947,0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51 947,0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259 735,0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1.7.4.2.1</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Заключение энергосервисных контрактов, в т.ч : </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15 978,3</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2 984,2</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2 984,2</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2 984,2</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2 984,2</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4 041,5</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15 978,3</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2 984,2</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2 984,2</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2 984,2</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2 984,2</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4 041,5</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1.7.4.2.1.1</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МБОУ </w:t>
            </w:r>
            <w:r w:rsidR="009D4939">
              <w:rPr>
                <w:color w:val="000000"/>
                <w:sz w:val="20"/>
                <w:szCs w:val="20"/>
              </w:rPr>
              <w:t>«</w:t>
            </w:r>
            <w:r w:rsidRPr="007727A3">
              <w:rPr>
                <w:color w:val="000000"/>
                <w:sz w:val="20"/>
                <w:szCs w:val="20"/>
              </w:rPr>
              <w:t>Излучинская ОСШУИОП № 1</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6 344,8</w:t>
            </w:r>
          </w:p>
        </w:tc>
        <w:tc>
          <w:tcPr>
            <w:tcW w:w="1559"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1 057,5</w:t>
            </w:r>
          </w:p>
        </w:tc>
        <w:tc>
          <w:tcPr>
            <w:tcW w:w="1276"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1 057,5</w:t>
            </w:r>
          </w:p>
        </w:tc>
        <w:tc>
          <w:tcPr>
            <w:tcW w:w="1263"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1 057,5</w:t>
            </w:r>
          </w:p>
        </w:tc>
        <w:tc>
          <w:tcPr>
            <w:tcW w:w="1263"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1 057,5</w:t>
            </w:r>
          </w:p>
        </w:tc>
        <w:tc>
          <w:tcPr>
            <w:tcW w:w="1266"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2 114,8</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6 344,8</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1 057,5</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1 057,5</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1 057,5</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1 057,5</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2 114,8</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1.7.4.2.1.2</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 МБОУ </w:t>
            </w:r>
            <w:r w:rsidR="009D4939">
              <w:rPr>
                <w:color w:val="000000"/>
                <w:sz w:val="20"/>
                <w:szCs w:val="20"/>
              </w:rPr>
              <w:t>«</w:t>
            </w:r>
            <w:r w:rsidRPr="007727A3">
              <w:rPr>
                <w:color w:val="000000"/>
                <w:sz w:val="20"/>
                <w:szCs w:val="20"/>
              </w:rPr>
              <w:t>Ватинская ОСШ</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1.7.4.2.1.3</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МБОУ </w:t>
            </w:r>
            <w:r w:rsidR="009D4939">
              <w:rPr>
                <w:color w:val="000000"/>
                <w:sz w:val="20"/>
                <w:szCs w:val="20"/>
              </w:rPr>
              <w:t>«</w:t>
            </w:r>
            <w:r w:rsidRPr="007727A3">
              <w:rPr>
                <w:color w:val="000000"/>
                <w:sz w:val="20"/>
                <w:szCs w:val="20"/>
              </w:rPr>
              <w:t>Ваховская ОСШ</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1.7.4.2.1.4</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МБОУ </w:t>
            </w:r>
            <w:r w:rsidR="009D4939">
              <w:rPr>
                <w:color w:val="000000"/>
                <w:sz w:val="20"/>
                <w:szCs w:val="20"/>
              </w:rPr>
              <w:t>«</w:t>
            </w:r>
            <w:r w:rsidRPr="007727A3">
              <w:rPr>
                <w:color w:val="000000"/>
                <w:sz w:val="20"/>
                <w:szCs w:val="20"/>
              </w:rPr>
              <w:t>Излучинская ОСШУИОП № 2</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9 633,5</w:t>
            </w:r>
          </w:p>
        </w:tc>
        <w:tc>
          <w:tcPr>
            <w:tcW w:w="1559"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1 926,7</w:t>
            </w:r>
          </w:p>
        </w:tc>
        <w:tc>
          <w:tcPr>
            <w:tcW w:w="1276"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1 926,7</w:t>
            </w:r>
          </w:p>
        </w:tc>
        <w:tc>
          <w:tcPr>
            <w:tcW w:w="1263"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1 926,7</w:t>
            </w:r>
          </w:p>
        </w:tc>
        <w:tc>
          <w:tcPr>
            <w:tcW w:w="1263"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1 926,7</w:t>
            </w:r>
          </w:p>
        </w:tc>
        <w:tc>
          <w:tcPr>
            <w:tcW w:w="1266" w:type="dxa"/>
            <w:shd w:val="clear" w:color="auto" w:fill="FFFFFF" w:themeFill="background1"/>
            <w:vAlign w:val="center"/>
            <w:hideMark/>
          </w:tcPr>
          <w:p w:rsidR="007727A3" w:rsidRPr="007727A3" w:rsidRDefault="007727A3" w:rsidP="007727A3">
            <w:pPr>
              <w:jc w:val="center"/>
              <w:outlineLvl w:val="2"/>
              <w:rPr>
                <w:bCs/>
                <w:color w:val="000000"/>
                <w:sz w:val="20"/>
                <w:szCs w:val="20"/>
              </w:rPr>
            </w:pPr>
            <w:r w:rsidRPr="007727A3">
              <w:rPr>
                <w:bCs/>
                <w:color w:val="000000"/>
                <w:sz w:val="20"/>
                <w:szCs w:val="20"/>
              </w:rPr>
              <w:t>1 926,7</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9 633,5</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1 926,7</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1 926,7</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1 926,7</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1 926,7</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1 926,7</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1.7.4.2.1.5</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 МБОУ </w:t>
            </w:r>
            <w:r w:rsidR="009D4939">
              <w:rPr>
                <w:color w:val="000000"/>
                <w:sz w:val="20"/>
                <w:szCs w:val="20"/>
              </w:rPr>
              <w:t>«</w:t>
            </w:r>
            <w:r w:rsidRPr="007727A3">
              <w:rPr>
                <w:color w:val="000000"/>
                <w:sz w:val="20"/>
                <w:szCs w:val="20"/>
              </w:rPr>
              <w:t>Ларьякская СШ</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1.7.4.2.1.6</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 МБОУ </w:t>
            </w:r>
            <w:r w:rsidR="009D4939">
              <w:rPr>
                <w:color w:val="000000"/>
                <w:sz w:val="20"/>
                <w:szCs w:val="20"/>
              </w:rPr>
              <w:t>«</w:t>
            </w:r>
            <w:r w:rsidRPr="007727A3">
              <w:rPr>
                <w:color w:val="000000"/>
                <w:sz w:val="20"/>
                <w:szCs w:val="20"/>
              </w:rPr>
              <w:t>Новоаганская ОСШ № 1</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1.7.4.2.1.7</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МБОУ </w:t>
            </w:r>
            <w:r w:rsidR="009D4939">
              <w:rPr>
                <w:color w:val="000000"/>
                <w:sz w:val="20"/>
                <w:szCs w:val="20"/>
              </w:rPr>
              <w:t>«</w:t>
            </w:r>
            <w:r w:rsidRPr="007727A3">
              <w:rPr>
                <w:color w:val="000000"/>
                <w:sz w:val="20"/>
                <w:szCs w:val="20"/>
              </w:rPr>
              <w:t>Покурская ОСШ</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1.7.4.2.1.8</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МБОУ </w:t>
            </w:r>
            <w:r w:rsidR="009D4939">
              <w:rPr>
                <w:color w:val="000000"/>
                <w:sz w:val="20"/>
                <w:szCs w:val="20"/>
              </w:rPr>
              <w:t>«</w:t>
            </w:r>
            <w:r w:rsidRPr="007727A3">
              <w:rPr>
                <w:color w:val="000000"/>
                <w:sz w:val="20"/>
                <w:szCs w:val="20"/>
              </w:rPr>
              <w:t>Корликовская ОСШ</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1.7.4.2.1.9</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МБОУ </w:t>
            </w:r>
            <w:r w:rsidR="009D4939">
              <w:rPr>
                <w:color w:val="000000"/>
                <w:sz w:val="20"/>
                <w:szCs w:val="20"/>
              </w:rPr>
              <w:t>«</w:t>
            </w:r>
            <w:r w:rsidRPr="007727A3">
              <w:rPr>
                <w:color w:val="000000"/>
                <w:sz w:val="20"/>
                <w:szCs w:val="20"/>
              </w:rPr>
              <w:t>Зайцевореченская ОСШ</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1.7.4.2.1.10</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МБОУ </w:t>
            </w:r>
            <w:r w:rsidR="009D4939">
              <w:rPr>
                <w:color w:val="000000"/>
                <w:sz w:val="20"/>
                <w:szCs w:val="20"/>
              </w:rPr>
              <w:t>«</w:t>
            </w:r>
            <w:r w:rsidRPr="007727A3">
              <w:rPr>
                <w:color w:val="000000"/>
                <w:sz w:val="20"/>
                <w:szCs w:val="20"/>
              </w:rPr>
              <w:t>Варьеганская ОСШ</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1.7.4.2.1.11</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МБОУ </w:t>
            </w:r>
            <w:r w:rsidR="009D4939">
              <w:rPr>
                <w:color w:val="000000"/>
                <w:sz w:val="20"/>
                <w:szCs w:val="20"/>
              </w:rPr>
              <w:t>«</w:t>
            </w:r>
            <w:r w:rsidRPr="007727A3">
              <w:rPr>
                <w:color w:val="000000"/>
                <w:sz w:val="20"/>
                <w:szCs w:val="20"/>
              </w:rPr>
              <w:t>Чехломееская ОСШ</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1.7.4.2.1.12</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 xml:space="preserve">МБОУ </w:t>
            </w:r>
            <w:r w:rsidR="009D4939">
              <w:rPr>
                <w:color w:val="000000"/>
                <w:sz w:val="20"/>
                <w:szCs w:val="20"/>
              </w:rPr>
              <w:t>«</w:t>
            </w:r>
            <w:r w:rsidRPr="007727A3">
              <w:rPr>
                <w:color w:val="000000"/>
                <w:sz w:val="20"/>
                <w:szCs w:val="20"/>
              </w:rPr>
              <w:t>Аганская ОСШ</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2"/>
              <w:rPr>
                <w:color w:val="000000"/>
                <w:sz w:val="20"/>
                <w:szCs w:val="20"/>
              </w:rPr>
            </w:pPr>
          </w:p>
        </w:tc>
        <w:tc>
          <w:tcPr>
            <w:tcW w:w="1843" w:type="dxa"/>
            <w:shd w:val="clear" w:color="auto" w:fill="FFFFFF" w:themeFill="background1"/>
            <w:hideMark/>
          </w:tcPr>
          <w:p w:rsidR="007727A3" w:rsidRPr="007727A3" w:rsidRDefault="007727A3" w:rsidP="007727A3">
            <w:pPr>
              <w:outlineLvl w:val="2"/>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2"/>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1.7.4.2.2.</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86 122,6</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17 642,1</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19 686,9</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24 396,8</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24 396,8</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33 688,5</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7 752,7</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7 802,9</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9 427,9</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8 705,0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42 074,7</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9 475,7</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9 536,8</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11 523,0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11 539,2</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10 359,4</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413,7</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2 347,2</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3 445,9</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4 152,6</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1.7.4.2.3.</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158 151,7</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38 159,4</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39 372,5</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40 309,9</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40 309,9</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158 151,7</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38 159,4</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39 372,5</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40 309,9</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40 309,9</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1.7.4.3</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Обеспечение организации предоставления дополнительного образования</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1 130 411,2</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88 047,2</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134 511,8</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142 722,9</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127 521,5</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637 607,7</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1 129 419,3</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87 870,1</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134 136,4</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142 660,2</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127 458,8</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637 293,9</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992,0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177,1</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375,5</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62,8</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62,8</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313,9</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1.7.5</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Обеспечение организационно-методического и психолого-медико-педагогического сопровождения деятельности муниципальных образовательных учреждений, проведение мероприятий по обеспечению эффективной системы по социализации и самореализации молодежи, развитию потенциала молодежи</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44 596,2</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44 596,2</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44 596,2</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44 596,2</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1.7.6.</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Создание условий для функционирования и обеспечения системы персонифицированного финансирования дополнительного образования детей</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14 910,7</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5 864,4</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9 046,3</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14 910,7</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5 864,4</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9 046,3</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1.7.7</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Реализация проектов инициативного бюджетирования </w:t>
            </w:r>
            <w:r w:rsidR="009D4939">
              <w:rPr>
                <w:color w:val="000000"/>
                <w:sz w:val="20"/>
                <w:szCs w:val="20"/>
              </w:rPr>
              <w:t>«</w:t>
            </w:r>
            <w:r w:rsidRPr="007727A3">
              <w:rPr>
                <w:color w:val="000000"/>
                <w:sz w:val="20"/>
                <w:szCs w:val="20"/>
              </w:rPr>
              <w:t>Народная инициатива</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1"/>
              <w:rPr>
                <w:color w:val="000000"/>
                <w:sz w:val="20"/>
                <w:szCs w:val="20"/>
              </w:rPr>
            </w:pPr>
          </w:p>
        </w:tc>
        <w:tc>
          <w:tcPr>
            <w:tcW w:w="1843" w:type="dxa"/>
            <w:shd w:val="clear" w:color="auto" w:fill="FFFFFF" w:themeFill="background1"/>
            <w:hideMark/>
          </w:tcPr>
          <w:p w:rsidR="007727A3" w:rsidRPr="007727A3" w:rsidRDefault="007727A3" w:rsidP="007727A3">
            <w:pPr>
              <w:outlineLvl w:val="1"/>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1"/>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1.7.8</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Обеспечение комплексной безопасности и комфортных условий образовательного процесса в дошкольном, общем и дополнительном образовании</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муниципальные образовательные учреждения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5 550,0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600,0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750,0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600,0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600,0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3 000,0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5 550,0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600,0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600,0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600,0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3 000,0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Итого по подпрограмме 1</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10 801 357,7</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2 069 829,3</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2 174 568,7</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2 079 292,8</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2 064 341,3</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2 413 325,6</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192 978,2</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46 021,5</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47 521,6</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50 079,0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49 356,1</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6 175 189,8</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1 505 247,7</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1 608 297,0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1 529 333,9</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1 532 311,2</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3 708 007,9</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435 019,5</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430 177,4</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420 870,1</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403 664,2</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2 018 276,8</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725 181,7</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83 540,5</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88 572,8</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79 009,8</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79 009,8</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395 048,9</w:t>
            </w:r>
          </w:p>
        </w:tc>
      </w:tr>
      <w:tr w:rsidR="007727A3" w:rsidRPr="007727A3" w:rsidTr="004576A8">
        <w:trPr>
          <w:trHeight w:val="465"/>
          <w:jc w:val="right"/>
        </w:trPr>
        <w:tc>
          <w:tcPr>
            <w:tcW w:w="15421" w:type="dxa"/>
            <w:gridSpan w:val="10"/>
            <w:shd w:val="clear" w:color="auto" w:fill="FFFFFF" w:themeFill="background1"/>
            <w:vAlign w:val="center"/>
            <w:hideMark/>
          </w:tcPr>
          <w:p w:rsidR="007727A3" w:rsidRPr="004576A8" w:rsidRDefault="007727A3" w:rsidP="004576A8">
            <w:pPr>
              <w:jc w:val="center"/>
              <w:rPr>
                <w:b/>
                <w:bCs/>
                <w:color w:val="000000"/>
                <w:sz w:val="20"/>
                <w:szCs w:val="20"/>
              </w:rPr>
            </w:pPr>
            <w:r w:rsidRPr="004576A8">
              <w:rPr>
                <w:b/>
                <w:bCs/>
                <w:color w:val="000000"/>
                <w:sz w:val="20"/>
                <w:szCs w:val="20"/>
              </w:rPr>
              <w:t>Подпрограмма 2. Формирование законопослушного поведения участников дорожного движения</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2.1.</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Основное мероприятие </w:t>
            </w:r>
            <w:r w:rsidR="009D4939">
              <w:rPr>
                <w:color w:val="000000"/>
                <w:sz w:val="20"/>
                <w:szCs w:val="20"/>
              </w:rPr>
              <w:t>«</w:t>
            </w:r>
            <w:r w:rsidRPr="007727A3">
              <w:rPr>
                <w:color w:val="000000"/>
                <w:sz w:val="20"/>
                <w:szCs w:val="20"/>
              </w:rPr>
              <w:t>Проведение мероприятий по профилактике правонарушений в сфере безопасности дорожного движения</w:t>
            </w:r>
            <w:r w:rsidR="009D4939">
              <w:rPr>
                <w:color w:val="000000"/>
                <w:sz w:val="20"/>
                <w:szCs w:val="20"/>
              </w:rPr>
              <w:t>»</w:t>
            </w:r>
            <w:r w:rsidRPr="007727A3">
              <w:rPr>
                <w:color w:val="000000"/>
                <w:sz w:val="20"/>
                <w:szCs w:val="20"/>
              </w:rPr>
              <w:t xml:space="preserve"> (8)</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муниципальные образовательные учреждения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муниципальное бюджетное учреждение </w:t>
            </w:r>
            <w:r w:rsidR="009D4939">
              <w:rPr>
                <w:color w:val="000000"/>
                <w:sz w:val="20"/>
                <w:szCs w:val="20"/>
              </w:rPr>
              <w:t>«</w:t>
            </w:r>
            <w:r w:rsidRPr="007727A3">
              <w:rPr>
                <w:color w:val="000000"/>
                <w:sz w:val="20"/>
                <w:szCs w:val="20"/>
              </w:rPr>
              <w:t>Телевидение Нижневартовского района</w:t>
            </w:r>
            <w:r w:rsidR="009D4939">
              <w:rPr>
                <w:color w:val="000000"/>
                <w:sz w:val="20"/>
                <w:szCs w:val="20"/>
              </w:rPr>
              <w:t>»</w:t>
            </w:r>
            <w:r w:rsidRPr="007727A3">
              <w:rPr>
                <w:color w:val="000000"/>
                <w:sz w:val="20"/>
                <w:szCs w:val="20"/>
              </w:rPr>
              <w:t xml:space="preserve"> (далее – МБУ </w:t>
            </w:r>
            <w:r w:rsidR="009D4939">
              <w:rPr>
                <w:color w:val="000000"/>
                <w:sz w:val="20"/>
                <w:szCs w:val="20"/>
              </w:rPr>
              <w:t>«</w:t>
            </w:r>
            <w:r w:rsidRPr="007727A3">
              <w:rPr>
                <w:color w:val="000000"/>
                <w:sz w:val="20"/>
                <w:szCs w:val="20"/>
              </w:rPr>
              <w:t>Телевидение Нижневартовского района</w:t>
            </w:r>
            <w:r w:rsidR="009D4939">
              <w:rPr>
                <w:color w:val="000000"/>
                <w:sz w:val="20"/>
                <w:szCs w:val="20"/>
              </w:rPr>
              <w:t>»</w:t>
            </w:r>
            <w:r w:rsidRPr="007727A3">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Итого по подпрограмме 2</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5421" w:type="dxa"/>
            <w:gridSpan w:val="10"/>
            <w:shd w:val="clear" w:color="auto" w:fill="FFFFFF" w:themeFill="background1"/>
            <w:vAlign w:val="center"/>
            <w:hideMark/>
          </w:tcPr>
          <w:p w:rsidR="007727A3" w:rsidRPr="004576A8" w:rsidRDefault="007727A3" w:rsidP="004576A8">
            <w:pPr>
              <w:jc w:val="center"/>
              <w:rPr>
                <w:b/>
                <w:bCs/>
                <w:color w:val="000000"/>
                <w:sz w:val="20"/>
                <w:szCs w:val="20"/>
              </w:rPr>
            </w:pPr>
            <w:r w:rsidRPr="004576A8">
              <w:rPr>
                <w:b/>
                <w:bCs/>
                <w:color w:val="000000"/>
                <w:sz w:val="20"/>
                <w:szCs w:val="20"/>
              </w:rPr>
              <w:t>Подпрограмма 3. Комплексные меры профилактики наркомании и алкоголизма среди детей, подростков и молодежи</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Основное мероприятие </w:t>
            </w:r>
            <w:r w:rsidR="009D4939">
              <w:rPr>
                <w:color w:val="000000"/>
                <w:sz w:val="20"/>
                <w:szCs w:val="20"/>
              </w:rPr>
              <w:t>«</w:t>
            </w:r>
            <w:r w:rsidRPr="007727A3">
              <w:rPr>
                <w:color w:val="000000"/>
                <w:sz w:val="20"/>
                <w:szCs w:val="20"/>
              </w:rPr>
              <w:t>Проведение мероприятий по профилактике наркомании и алкоголизма среди детей, подростков и молодежи</w:t>
            </w:r>
            <w:r w:rsidR="009D4939">
              <w:rPr>
                <w:color w:val="000000"/>
                <w:sz w:val="20"/>
                <w:szCs w:val="20"/>
              </w:rPr>
              <w:t>»</w:t>
            </w:r>
            <w:r w:rsidRPr="007727A3">
              <w:rPr>
                <w:color w:val="000000"/>
                <w:sz w:val="20"/>
                <w:szCs w:val="20"/>
              </w:rPr>
              <w:t xml:space="preserve"> (9,</w:t>
            </w:r>
            <w:r w:rsidR="004576A8">
              <w:rPr>
                <w:color w:val="000000"/>
                <w:sz w:val="20"/>
                <w:szCs w:val="20"/>
              </w:rPr>
              <w:t xml:space="preserve"> </w:t>
            </w:r>
            <w:r w:rsidRPr="007727A3">
              <w:rPr>
                <w:color w:val="000000"/>
                <w:sz w:val="20"/>
                <w:szCs w:val="20"/>
              </w:rPr>
              <w:t>17)</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отдел по вопросам общественной безопасности администрации района</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1 350,0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1 350,0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3.1.1</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Изготовление методических рекомендаций по проведению профилактической работы среди населения; разработка пособий для специалистов  образовательных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выпуск тематических видеофильмов</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отдел по вопросам общественной безопасности</w:t>
            </w:r>
            <w:r w:rsidR="006D1D64" w:rsidRPr="007727A3">
              <w:rPr>
                <w:color w:val="000000"/>
                <w:sz w:val="20"/>
                <w:szCs w:val="20"/>
              </w:rPr>
              <w:t xml:space="preserve"> администрации района</w:t>
            </w:r>
            <w:r w:rsidRPr="007727A3">
              <w:rPr>
                <w:color w:val="000000"/>
                <w:sz w:val="20"/>
                <w:szCs w:val="20"/>
              </w:rPr>
              <w:t>, управление образования и молодежной политики, управление культуры и спорта</w:t>
            </w:r>
            <w:r w:rsidR="006D1D64" w:rsidRPr="007727A3">
              <w:rPr>
                <w:color w:val="000000"/>
                <w:sz w:val="20"/>
                <w:szCs w:val="20"/>
              </w:rPr>
              <w:t xml:space="preserve"> администрации района</w:t>
            </w:r>
            <w:r w:rsidRPr="007727A3">
              <w:rPr>
                <w:color w:val="000000"/>
                <w:sz w:val="20"/>
                <w:szCs w:val="20"/>
              </w:rPr>
              <w:t xml:space="preserve">, отдел по организации деятельности комиссии по делам несовершеннолетних администрации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360,0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40,0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40,0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40,0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40,0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360,0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3.1.2</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Проведение районной профилактической акции </w:t>
            </w:r>
            <w:r w:rsidR="009D4939">
              <w:rPr>
                <w:color w:val="000000"/>
                <w:sz w:val="20"/>
                <w:szCs w:val="20"/>
              </w:rPr>
              <w:t>«</w:t>
            </w:r>
            <w:r w:rsidRPr="007727A3">
              <w:rPr>
                <w:color w:val="000000"/>
                <w:sz w:val="20"/>
                <w:szCs w:val="20"/>
              </w:rPr>
              <w:t>Мы выбираем будущее</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отдел по вопросам общественной безопасности</w:t>
            </w:r>
            <w:r w:rsidR="009D4939" w:rsidRPr="007727A3">
              <w:rPr>
                <w:color w:val="000000"/>
                <w:sz w:val="20"/>
                <w:szCs w:val="20"/>
              </w:rPr>
              <w:t xml:space="preserve"> администрации района</w:t>
            </w:r>
            <w:r w:rsidRPr="007727A3">
              <w:rPr>
                <w:color w:val="000000"/>
                <w:sz w:val="20"/>
                <w:szCs w:val="20"/>
              </w:rPr>
              <w:t>, управление образования и молодежной политики, управление культуры и спорта</w:t>
            </w:r>
            <w:r w:rsidR="009D4939" w:rsidRPr="007727A3">
              <w:rPr>
                <w:color w:val="000000"/>
                <w:sz w:val="20"/>
                <w:szCs w:val="20"/>
              </w:rPr>
              <w:t xml:space="preserve"> администрации района</w:t>
            </w:r>
            <w:r w:rsidRPr="007727A3">
              <w:rPr>
                <w:color w:val="000000"/>
                <w:sz w:val="20"/>
                <w:szCs w:val="20"/>
              </w:rPr>
              <w:t xml:space="preserve">,  МБУ </w:t>
            </w:r>
            <w:r w:rsidR="009D4939">
              <w:rPr>
                <w:color w:val="000000"/>
                <w:sz w:val="20"/>
                <w:szCs w:val="20"/>
              </w:rPr>
              <w:t>«</w:t>
            </w:r>
            <w:r w:rsidRPr="007727A3">
              <w:rPr>
                <w:color w:val="000000"/>
                <w:sz w:val="20"/>
                <w:szCs w:val="20"/>
              </w:rPr>
              <w:t>Телевидение Нижневартовского района</w:t>
            </w:r>
            <w:r w:rsidR="009D4939">
              <w:rPr>
                <w:color w:val="000000"/>
                <w:sz w:val="20"/>
                <w:szCs w:val="20"/>
              </w:rPr>
              <w:t>»</w:t>
            </w:r>
            <w:r w:rsidRPr="007727A3">
              <w:rPr>
                <w:color w:val="000000"/>
                <w:sz w:val="20"/>
                <w:szCs w:val="20"/>
              </w:rPr>
              <w:t xml:space="preserve">,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3.1.3</w:t>
            </w:r>
            <w:r w:rsidR="004576A8">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Проведение районной военно-патриотической игры </w:t>
            </w:r>
            <w:r w:rsidR="009D4939">
              <w:rPr>
                <w:color w:val="000000"/>
                <w:sz w:val="20"/>
                <w:szCs w:val="20"/>
              </w:rPr>
              <w:t>«</w:t>
            </w:r>
            <w:r w:rsidRPr="007727A3">
              <w:rPr>
                <w:color w:val="000000"/>
                <w:sz w:val="20"/>
                <w:szCs w:val="20"/>
              </w:rPr>
              <w:t>Зарница</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отдел по вопросам общественной безопасности</w:t>
            </w:r>
            <w:r w:rsidR="009D4939" w:rsidRPr="007727A3">
              <w:rPr>
                <w:color w:val="000000"/>
                <w:sz w:val="20"/>
                <w:szCs w:val="20"/>
              </w:rPr>
              <w:t xml:space="preserve"> администрации района</w:t>
            </w:r>
            <w:r w:rsidRPr="007727A3">
              <w:rPr>
                <w:color w:val="000000"/>
                <w:sz w:val="20"/>
                <w:szCs w:val="20"/>
              </w:rPr>
              <w:t xml:space="preserve">, управление образования и молодежной политики, МБУ </w:t>
            </w:r>
            <w:r w:rsidR="009D4939">
              <w:rPr>
                <w:color w:val="000000"/>
                <w:sz w:val="20"/>
                <w:szCs w:val="20"/>
              </w:rPr>
              <w:t>«</w:t>
            </w:r>
            <w:r w:rsidRPr="007727A3">
              <w:rPr>
                <w:color w:val="000000"/>
                <w:sz w:val="20"/>
                <w:szCs w:val="20"/>
              </w:rPr>
              <w:t>Телевидение Нижневартовского района</w:t>
            </w:r>
            <w:r w:rsidR="009D4939">
              <w:rPr>
                <w:color w:val="000000"/>
                <w:sz w:val="20"/>
                <w:szCs w:val="20"/>
              </w:rPr>
              <w:t>»</w:t>
            </w:r>
            <w:r w:rsidRPr="007727A3">
              <w:rPr>
                <w:color w:val="000000"/>
                <w:sz w:val="20"/>
                <w:szCs w:val="20"/>
              </w:rPr>
              <w:t xml:space="preserve">,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180,0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180,0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3.1.4</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Изготовление и распространение на безвозмездной основе в рамках проводимых профилактических мероприятий сувенирной продукции (футболки, бейсболки, дипломы, значки и т.д.)</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отдел по вопросам общественной безопасности</w:t>
            </w:r>
            <w:r w:rsidR="009D4939" w:rsidRPr="007727A3">
              <w:rPr>
                <w:color w:val="000000"/>
                <w:sz w:val="20"/>
                <w:szCs w:val="20"/>
              </w:rPr>
              <w:t xml:space="preserve"> администрации района</w:t>
            </w:r>
            <w:r w:rsidRPr="007727A3">
              <w:rPr>
                <w:color w:val="000000"/>
                <w:sz w:val="20"/>
                <w:szCs w:val="20"/>
              </w:rPr>
              <w:t>, управление образования и молодежной политики, управление культуры и спорта</w:t>
            </w:r>
            <w:r w:rsidR="009D4939" w:rsidRPr="007727A3">
              <w:rPr>
                <w:color w:val="000000"/>
                <w:sz w:val="20"/>
                <w:szCs w:val="20"/>
              </w:rPr>
              <w:t xml:space="preserve"> администрации района</w:t>
            </w:r>
            <w:r w:rsidRPr="007727A3">
              <w:rPr>
                <w:color w:val="000000"/>
                <w:sz w:val="20"/>
                <w:szCs w:val="20"/>
              </w:rPr>
              <w:t xml:space="preserve">, отдел по организации деятельности комиссии по делам несовершеннолетних администрации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295,0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55,0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295,0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55,0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3.1.5</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Проведение районного конкурса волонтерских проектов </w:t>
            </w:r>
            <w:r w:rsidR="009D4939">
              <w:rPr>
                <w:color w:val="000000"/>
                <w:sz w:val="20"/>
                <w:szCs w:val="20"/>
              </w:rPr>
              <w:t>«</w:t>
            </w:r>
            <w:r w:rsidRPr="007727A3">
              <w:rPr>
                <w:color w:val="000000"/>
                <w:sz w:val="20"/>
                <w:szCs w:val="20"/>
              </w:rPr>
              <w:t>Инициатива</w:t>
            </w:r>
            <w:r w:rsidR="009D4939">
              <w:rPr>
                <w:color w:val="000000"/>
                <w:sz w:val="20"/>
                <w:szCs w:val="20"/>
              </w:rPr>
              <w:t>»</w:t>
            </w:r>
            <w:r w:rsidRPr="007727A3">
              <w:rPr>
                <w:color w:val="000000"/>
                <w:sz w:val="20"/>
                <w:szCs w:val="20"/>
              </w:rPr>
              <w:t xml:space="preserve">, направленных на социально-творческую активность детей, для подростков и молодежи </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отдел по вопросам общественной безопасности, управление образования и молодежной политики, управление культуры и спорта, МБУ </w:t>
            </w:r>
            <w:r w:rsidR="009D4939">
              <w:rPr>
                <w:color w:val="000000"/>
                <w:sz w:val="20"/>
                <w:szCs w:val="20"/>
              </w:rPr>
              <w:t>«</w:t>
            </w:r>
            <w:r w:rsidRPr="007727A3">
              <w:rPr>
                <w:color w:val="000000"/>
                <w:sz w:val="20"/>
                <w:szCs w:val="20"/>
              </w:rPr>
              <w:t>Телевидение Нижневартовского района</w:t>
            </w:r>
            <w:r w:rsidR="009D4939">
              <w:rPr>
                <w:color w:val="000000"/>
                <w:sz w:val="20"/>
                <w:szCs w:val="20"/>
              </w:rPr>
              <w:t>»</w:t>
            </w:r>
            <w:r w:rsidRPr="007727A3">
              <w:rPr>
                <w:color w:val="000000"/>
                <w:sz w:val="20"/>
                <w:szCs w:val="20"/>
              </w:rPr>
              <w:t xml:space="preserve">,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230,0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5,0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230,0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3.1.6</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Проведение конкурса волонтерских отрядов </w:t>
            </w:r>
            <w:r w:rsidR="009D4939">
              <w:rPr>
                <w:color w:val="000000"/>
                <w:sz w:val="20"/>
                <w:szCs w:val="20"/>
              </w:rPr>
              <w:t>«</w:t>
            </w:r>
            <w:r w:rsidRPr="007727A3">
              <w:rPr>
                <w:color w:val="000000"/>
                <w:sz w:val="20"/>
                <w:szCs w:val="20"/>
              </w:rPr>
              <w:t>Марафон добрых и полезных дел</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отдел по вопросам общественной безопасности</w:t>
            </w:r>
            <w:r w:rsidR="009D4939" w:rsidRPr="007727A3">
              <w:rPr>
                <w:color w:val="000000"/>
                <w:sz w:val="20"/>
                <w:szCs w:val="20"/>
              </w:rPr>
              <w:t xml:space="preserve"> администрации района</w:t>
            </w:r>
            <w:r w:rsidRPr="007727A3">
              <w:rPr>
                <w:color w:val="000000"/>
                <w:sz w:val="20"/>
                <w:szCs w:val="20"/>
              </w:rPr>
              <w:t>, управление образования и молодежной политики, управление культуры и спорта</w:t>
            </w:r>
            <w:r w:rsidR="009D4939" w:rsidRPr="007727A3">
              <w:rPr>
                <w:color w:val="000000"/>
                <w:sz w:val="20"/>
                <w:szCs w:val="20"/>
              </w:rPr>
              <w:t xml:space="preserve"> администрации района</w:t>
            </w:r>
            <w:r w:rsidRPr="007727A3">
              <w:rPr>
                <w:color w:val="000000"/>
                <w:sz w:val="20"/>
                <w:szCs w:val="20"/>
              </w:rPr>
              <w:t xml:space="preserve">, МБУ </w:t>
            </w:r>
            <w:r w:rsidR="009D4939">
              <w:rPr>
                <w:color w:val="000000"/>
                <w:sz w:val="20"/>
                <w:szCs w:val="20"/>
              </w:rPr>
              <w:t>«</w:t>
            </w:r>
            <w:r w:rsidRPr="007727A3">
              <w:rPr>
                <w:color w:val="000000"/>
                <w:sz w:val="20"/>
                <w:szCs w:val="20"/>
              </w:rPr>
              <w:t>Телевидение Нижневартовского района</w:t>
            </w:r>
            <w:r w:rsidR="009D4939">
              <w:rPr>
                <w:color w:val="000000"/>
                <w:sz w:val="20"/>
                <w:szCs w:val="20"/>
              </w:rPr>
              <w:t>»</w:t>
            </w:r>
            <w:r w:rsidRPr="007727A3">
              <w:rPr>
                <w:color w:val="000000"/>
                <w:sz w:val="20"/>
                <w:szCs w:val="20"/>
              </w:rPr>
              <w:t xml:space="preserve">,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3.1.7</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Проведение районной акции в населенных пунктах района </w:t>
            </w:r>
            <w:r w:rsidR="009D4939">
              <w:rPr>
                <w:color w:val="000000"/>
                <w:sz w:val="20"/>
                <w:szCs w:val="20"/>
              </w:rPr>
              <w:t>«</w:t>
            </w:r>
            <w:r w:rsidRPr="007727A3">
              <w:rPr>
                <w:color w:val="000000"/>
                <w:sz w:val="20"/>
                <w:szCs w:val="20"/>
              </w:rPr>
              <w:t>Бросай болеть – вставай на лыжи</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отдел по вопросам общественной безопасности</w:t>
            </w:r>
            <w:r w:rsidR="009D4939" w:rsidRPr="007727A3">
              <w:rPr>
                <w:color w:val="000000"/>
                <w:sz w:val="20"/>
                <w:szCs w:val="20"/>
              </w:rPr>
              <w:t xml:space="preserve"> администрации района</w:t>
            </w:r>
            <w:r w:rsidRPr="007727A3">
              <w:rPr>
                <w:color w:val="000000"/>
                <w:sz w:val="20"/>
                <w:szCs w:val="20"/>
              </w:rPr>
              <w:t>, управление культуры и спорта</w:t>
            </w:r>
            <w:r w:rsidR="009D4939" w:rsidRPr="007727A3">
              <w:rPr>
                <w:color w:val="000000"/>
                <w:sz w:val="20"/>
                <w:szCs w:val="20"/>
              </w:rPr>
              <w:t xml:space="preserve"> администрации района</w:t>
            </w:r>
            <w:r w:rsidRPr="007727A3">
              <w:rPr>
                <w:color w:val="000000"/>
                <w:sz w:val="20"/>
                <w:szCs w:val="20"/>
              </w:rPr>
              <w:t xml:space="preserve">, МБУ </w:t>
            </w:r>
            <w:r w:rsidR="009D4939">
              <w:rPr>
                <w:color w:val="000000"/>
                <w:sz w:val="20"/>
                <w:szCs w:val="20"/>
              </w:rPr>
              <w:t>«</w:t>
            </w:r>
            <w:r w:rsidRPr="007727A3">
              <w:rPr>
                <w:color w:val="000000"/>
                <w:sz w:val="20"/>
                <w:szCs w:val="20"/>
              </w:rPr>
              <w:t>Телевидение Нижневартовского района</w:t>
            </w:r>
            <w:r w:rsidR="009D4939">
              <w:rPr>
                <w:color w:val="000000"/>
                <w:sz w:val="20"/>
                <w:szCs w:val="20"/>
              </w:rPr>
              <w:t>»</w:t>
            </w:r>
            <w:r w:rsidRPr="007727A3">
              <w:rPr>
                <w:color w:val="000000"/>
                <w:sz w:val="20"/>
                <w:szCs w:val="20"/>
              </w:rPr>
              <w:t xml:space="preserve">,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180,0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180,0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3.1.8</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Проведение легкоатлетического забега </w:t>
            </w:r>
            <w:r w:rsidR="009D4939">
              <w:rPr>
                <w:color w:val="000000"/>
                <w:sz w:val="20"/>
                <w:szCs w:val="20"/>
              </w:rPr>
              <w:t>«Россия ‒</w:t>
            </w:r>
            <w:r w:rsidRPr="007727A3">
              <w:rPr>
                <w:color w:val="000000"/>
                <w:sz w:val="20"/>
                <w:szCs w:val="20"/>
              </w:rPr>
              <w:t xml:space="preserve"> территория без наркотиков</w:t>
            </w:r>
            <w:r w:rsidR="009D4939">
              <w:rPr>
                <w:color w:val="000000"/>
                <w:sz w:val="20"/>
                <w:szCs w:val="20"/>
              </w:rPr>
              <w:t>»,</w:t>
            </w:r>
            <w:r w:rsidRPr="007727A3">
              <w:rPr>
                <w:color w:val="000000"/>
                <w:sz w:val="20"/>
                <w:szCs w:val="20"/>
              </w:rPr>
              <w:t xml:space="preserve"> приуроченного к Международному дню борьбы с наркоманией и незаконным оборотом наркотиков</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отдел по вопросам общественной безопасности</w:t>
            </w:r>
            <w:r w:rsidR="009D4939" w:rsidRPr="007727A3">
              <w:rPr>
                <w:color w:val="000000"/>
                <w:sz w:val="20"/>
                <w:szCs w:val="20"/>
              </w:rPr>
              <w:t xml:space="preserve"> администрации района</w:t>
            </w:r>
            <w:r w:rsidRPr="007727A3">
              <w:rPr>
                <w:color w:val="000000"/>
                <w:sz w:val="20"/>
                <w:szCs w:val="20"/>
              </w:rPr>
              <w:t>, управление образования и молодежной политики, управление культуры и спорта</w:t>
            </w:r>
            <w:r w:rsidR="009D4939" w:rsidRPr="007727A3">
              <w:rPr>
                <w:color w:val="000000"/>
                <w:sz w:val="20"/>
                <w:szCs w:val="20"/>
              </w:rPr>
              <w:t xml:space="preserve"> администрации района</w:t>
            </w:r>
            <w:r w:rsidRPr="007727A3">
              <w:rPr>
                <w:color w:val="000000"/>
                <w:sz w:val="20"/>
                <w:szCs w:val="20"/>
              </w:rPr>
              <w:t xml:space="preserve">, отдел по организации деятельности комиссии по делам несовершеннолетних администрации района, МБУ </w:t>
            </w:r>
            <w:r w:rsidR="009D4939">
              <w:rPr>
                <w:color w:val="000000"/>
                <w:sz w:val="20"/>
                <w:szCs w:val="20"/>
              </w:rPr>
              <w:t>«</w:t>
            </w:r>
            <w:r w:rsidRPr="007727A3">
              <w:rPr>
                <w:color w:val="000000"/>
                <w:sz w:val="20"/>
                <w:szCs w:val="20"/>
              </w:rPr>
              <w:t>Телевидение Нижневартовского района</w:t>
            </w:r>
            <w:r w:rsidR="009D4939">
              <w:rPr>
                <w:color w:val="000000"/>
                <w:sz w:val="20"/>
                <w:szCs w:val="20"/>
              </w:rPr>
              <w:t>»</w:t>
            </w:r>
            <w:r w:rsidRPr="007727A3">
              <w:rPr>
                <w:color w:val="000000"/>
                <w:sz w:val="20"/>
                <w:szCs w:val="20"/>
              </w:rPr>
              <w:t xml:space="preserve">,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90,0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90,0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3.1.9</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Организация и проведение месячника мероприятий, направленных на формирование здорового образа жизни в образовательных учреждениях района </w:t>
            </w:r>
            <w:r w:rsidR="009D4939">
              <w:rPr>
                <w:color w:val="000000"/>
                <w:sz w:val="20"/>
                <w:szCs w:val="20"/>
              </w:rPr>
              <w:t>«</w:t>
            </w:r>
            <w:r w:rsidRPr="007727A3">
              <w:rPr>
                <w:color w:val="000000"/>
                <w:sz w:val="20"/>
                <w:szCs w:val="20"/>
              </w:rPr>
              <w:t>Здоровый ученик</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МБУ </w:t>
            </w:r>
            <w:r w:rsidR="009D4939">
              <w:rPr>
                <w:color w:val="000000"/>
                <w:sz w:val="20"/>
                <w:szCs w:val="20"/>
              </w:rPr>
              <w:t>«</w:t>
            </w:r>
            <w:r w:rsidRPr="007727A3">
              <w:rPr>
                <w:color w:val="000000"/>
                <w:sz w:val="20"/>
                <w:szCs w:val="20"/>
              </w:rPr>
              <w:t>Телевидение Нижневартовского района</w:t>
            </w:r>
            <w:r w:rsidR="009D4939">
              <w:rPr>
                <w:color w:val="000000"/>
                <w:sz w:val="20"/>
                <w:szCs w:val="20"/>
              </w:rPr>
              <w:t>»</w:t>
            </w:r>
            <w:r w:rsidRPr="007727A3">
              <w:rPr>
                <w:color w:val="000000"/>
                <w:sz w:val="20"/>
                <w:szCs w:val="20"/>
              </w:rPr>
              <w:t xml:space="preserve">,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3.1.10</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Проведение творческого конкурса проектов (программ) </w:t>
            </w:r>
            <w:r w:rsidR="009D4939">
              <w:rPr>
                <w:color w:val="000000"/>
                <w:sz w:val="20"/>
                <w:szCs w:val="20"/>
              </w:rPr>
              <w:t>«</w:t>
            </w:r>
            <w:r w:rsidRPr="007727A3">
              <w:rPr>
                <w:color w:val="000000"/>
                <w:sz w:val="20"/>
                <w:szCs w:val="20"/>
              </w:rPr>
              <w:t>Общее дело</w:t>
            </w:r>
            <w:r w:rsidR="009D4939">
              <w:rPr>
                <w:color w:val="000000"/>
                <w:sz w:val="20"/>
                <w:szCs w:val="20"/>
              </w:rPr>
              <w:t>»</w:t>
            </w:r>
            <w:r w:rsidRPr="007727A3">
              <w:rPr>
                <w:color w:val="000000"/>
                <w:sz w:val="20"/>
                <w:szCs w:val="20"/>
              </w:rPr>
              <w:t xml:space="preserve"> с привлечением общественных организаций</w:t>
            </w:r>
            <w:r w:rsidR="009D4939">
              <w:rPr>
                <w:color w:val="000000"/>
                <w:sz w:val="20"/>
                <w:szCs w:val="20"/>
              </w:rPr>
              <w:t>, молодежных объединений района</w:t>
            </w:r>
            <w:r w:rsidRPr="007727A3">
              <w:rPr>
                <w:color w:val="000000"/>
                <w:sz w:val="20"/>
                <w:szCs w:val="20"/>
              </w:rPr>
              <w:t xml:space="preserve"> </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отдел по вопросам общественной безопасности</w:t>
            </w:r>
            <w:r w:rsidR="009D4939" w:rsidRPr="007727A3">
              <w:rPr>
                <w:color w:val="000000"/>
                <w:sz w:val="20"/>
                <w:szCs w:val="20"/>
              </w:rPr>
              <w:t xml:space="preserve"> администрации района</w:t>
            </w:r>
            <w:r w:rsidRPr="007727A3">
              <w:rPr>
                <w:color w:val="000000"/>
                <w:sz w:val="20"/>
                <w:szCs w:val="20"/>
              </w:rPr>
              <w:t>, управление образования и молодежной политики, управление культуры и спорта</w:t>
            </w:r>
            <w:r w:rsidR="009D4939" w:rsidRPr="007727A3">
              <w:rPr>
                <w:color w:val="000000"/>
                <w:sz w:val="20"/>
                <w:szCs w:val="20"/>
              </w:rPr>
              <w:t xml:space="preserve"> администрации района</w:t>
            </w:r>
            <w:r w:rsidRPr="007727A3">
              <w:rPr>
                <w:color w:val="000000"/>
                <w:sz w:val="20"/>
                <w:szCs w:val="20"/>
              </w:rPr>
              <w:t xml:space="preserve">, отдел по организации деятельности комиссии по делам несовершеннолетних администрации района, МБУ </w:t>
            </w:r>
            <w:r w:rsidR="009D4939">
              <w:rPr>
                <w:color w:val="000000"/>
                <w:sz w:val="20"/>
                <w:szCs w:val="20"/>
              </w:rPr>
              <w:t>«</w:t>
            </w:r>
            <w:r w:rsidRPr="007727A3">
              <w:rPr>
                <w:color w:val="000000"/>
                <w:sz w:val="20"/>
                <w:szCs w:val="20"/>
              </w:rPr>
              <w:t>Телевидение Нижневартовского района</w:t>
            </w:r>
            <w:r w:rsidR="009D4939">
              <w:rPr>
                <w:color w:val="000000"/>
                <w:sz w:val="20"/>
                <w:szCs w:val="20"/>
              </w:rPr>
              <w:t>»</w:t>
            </w:r>
            <w:r w:rsidRPr="007727A3">
              <w:rPr>
                <w:color w:val="000000"/>
                <w:sz w:val="20"/>
                <w:szCs w:val="20"/>
              </w:rPr>
              <w:t xml:space="preserve">,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Итого по подпрограмме 3</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1 350,0</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150,0</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150,0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150,0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150,0</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750,0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1 350,0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150,0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150,0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150,0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150,0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750,0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5421" w:type="dxa"/>
            <w:gridSpan w:val="10"/>
            <w:shd w:val="clear" w:color="auto" w:fill="FFFFFF" w:themeFill="background1"/>
            <w:vAlign w:val="center"/>
            <w:hideMark/>
          </w:tcPr>
          <w:p w:rsidR="007727A3" w:rsidRPr="009D4939" w:rsidRDefault="007727A3" w:rsidP="009D4939">
            <w:pPr>
              <w:jc w:val="center"/>
              <w:rPr>
                <w:b/>
                <w:bCs/>
                <w:color w:val="000000"/>
                <w:sz w:val="20"/>
                <w:szCs w:val="20"/>
              </w:rPr>
            </w:pPr>
            <w:r w:rsidRPr="009D4939">
              <w:rPr>
                <w:b/>
                <w:bCs/>
                <w:color w:val="000000"/>
                <w:sz w:val="20"/>
                <w:szCs w:val="20"/>
              </w:rPr>
              <w:t>Подпрограмма 4.</w:t>
            </w:r>
            <w:r w:rsidR="009D4939">
              <w:rPr>
                <w:b/>
                <w:bCs/>
                <w:color w:val="000000"/>
                <w:sz w:val="20"/>
                <w:szCs w:val="20"/>
              </w:rPr>
              <w:t xml:space="preserve"> </w:t>
            </w:r>
            <w:r w:rsidRPr="009D4939">
              <w:rPr>
                <w:b/>
                <w:bCs/>
                <w:color w:val="000000"/>
                <w:sz w:val="20"/>
                <w:szCs w:val="20"/>
              </w:rPr>
              <w:t>Организация в каникулярное время отдыха, оздоровления, занятости детей, подростков и молодежи Нижневартовского района</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Основное мероприятие </w:t>
            </w:r>
            <w:r w:rsidR="009D4939">
              <w:rPr>
                <w:color w:val="000000"/>
                <w:sz w:val="20"/>
                <w:szCs w:val="20"/>
              </w:rPr>
              <w:t>«</w:t>
            </w:r>
            <w:r w:rsidRPr="007727A3">
              <w:rPr>
                <w:color w:val="000000"/>
                <w:sz w:val="20"/>
                <w:szCs w:val="20"/>
              </w:rPr>
              <w:t>Проведение мероприятий по организации в каникулярное время отдыха, оздоровления, занятости детей, подростков и молодежи</w:t>
            </w:r>
            <w:r w:rsidR="009D4939">
              <w:rPr>
                <w:color w:val="000000"/>
                <w:sz w:val="20"/>
                <w:szCs w:val="20"/>
              </w:rPr>
              <w:t>»</w:t>
            </w:r>
            <w:r w:rsidRPr="007727A3">
              <w:rPr>
                <w:color w:val="000000"/>
                <w:sz w:val="20"/>
                <w:szCs w:val="20"/>
              </w:rPr>
              <w:t xml:space="preserve"> (10,</w:t>
            </w:r>
            <w:r w:rsidR="009D4939">
              <w:rPr>
                <w:color w:val="000000"/>
                <w:sz w:val="20"/>
                <w:szCs w:val="20"/>
              </w:rPr>
              <w:t xml:space="preserve"> </w:t>
            </w:r>
            <w:r w:rsidRPr="007727A3">
              <w:rPr>
                <w:color w:val="000000"/>
                <w:sz w:val="20"/>
                <w:szCs w:val="20"/>
              </w:rPr>
              <w:t>11,</w:t>
            </w:r>
            <w:r w:rsidR="009D4939">
              <w:rPr>
                <w:color w:val="000000"/>
                <w:sz w:val="20"/>
                <w:szCs w:val="20"/>
              </w:rPr>
              <w:t xml:space="preserve"> </w:t>
            </w:r>
            <w:r w:rsidRPr="007727A3">
              <w:rPr>
                <w:color w:val="000000"/>
                <w:sz w:val="20"/>
                <w:szCs w:val="20"/>
              </w:rPr>
              <w:t>12,</w:t>
            </w:r>
            <w:r w:rsidR="009D4939">
              <w:rPr>
                <w:color w:val="000000"/>
                <w:sz w:val="20"/>
                <w:szCs w:val="20"/>
              </w:rPr>
              <w:t xml:space="preserve"> </w:t>
            </w:r>
            <w:r w:rsidRPr="007727A3">
              <w:rPr>
                <w:color w:val="000000"/>
                <w:sz w:val="20"/>
                <w:szCs w:val="20"/>
              </w:rPr>
              <w:t>13)</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196 272,2</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25 322,4</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31 520,9</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31 816,1</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31 816,1</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75 796,8</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61 452,8</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11 482,7</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16 656,7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16 656,7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16 656,7</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126 813,9</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7 197,8</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13 500,6</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15 159,4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15 159,4</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75 796,8</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8 005,6</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6 641,9</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1 363,7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4.1.1</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Организация отдыха детей района в лагерях с дневным пребыванием детей, дворовых клубах, лагерях труда и отдыха,  палаточных лагерях на базе муниципальных учреждений района</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администрации района (далее –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106 769,1</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18 506,8</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16 321,9</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14 958,2</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14 958,2</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42 024,0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25 508,9</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5 848,7</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6 553,4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6 553,4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6 553,4</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73 254,6</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6 016,2</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8 404,8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8 404,8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8 404,8</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42 024,0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8 005,6</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6 641,9</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1 363,7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4.1.1.1</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w:t>
            </w:r>
            <w:r w:rsidR="009D4939">
              <w:rPr>
                <w:color w:val="000000"/>
                <w:sz w:val="20"/>
                <w:szCs w:val="20"/>
              </w:rPr>
              <w:t>трудников, в том числе на корона</w:t>
            </w:r>
            <w:r w:rsidRPr="007727A3">
              <w:rPr>
                <w:color w:val="000000"/>
                <w:sz w:val="20"/>
                <w:szCs w:val="20"/>
              </w:rPr>
              <w:t>вирусную инфекцию, экспертиза меню для организации питания воспитанников, психосвидетельствование сотрудников лагерей)</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42 442,5</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8 792,4</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5 399,5</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4 035,8</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4 035,8</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20 179,0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34 436,9</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2 150,5</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4 035,8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4 035,8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4 035,8</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20 179,0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8 005,6</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6 641,9</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1 363,7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4.1.1.1.1</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Оплата услуг по проведению мероприятий по организации отдыха и оздоровления</w:t>
            </w:r>
            <w:r w:rsidR="009D4939">
              <w:rPr>
                <w:color w:val="000000"/>
                <w:sz w:val="20"/>
                <w:szCs w:val="20"/>
              </w:rPr>
              <w:t xml:space="preserve"> детей негосударственным органи</w:t>
            </w:r>
            <w:r w:rsidRPr="007727A3">
              <w:rPr>
                <w:color w:val="000000"/>
                <w:sz w:val="20"/>
                <w:szCs w:val="20"/>
              </w:rPr>
              <w:t>зациям, в том числе социально ориентированным некоммерческим общественным организациям</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2 276,3</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181,8</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220,6</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267,7</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267,7</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1 338,5</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2 276,3</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181,8</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220,6</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267,7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267,7</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1 338,5</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4.1.1.2</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Организация питания детей в лагерях с дневным пребыванием детей, палаточных лагерях на базе муниципальных учреждений района</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64 326,6</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9 714,4</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10 922,4</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10 922,4</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10 922,4</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21 845,0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25 508,9</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5 848,7</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6 553,4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6 553,4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6 553,4</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38 817,7</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3 865,7</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4 369,0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4 369,0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4 369,0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21 845,0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4.1.2</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Оздоровительный отдых детей района в загородных детских оздоровительных лагерях, санаториях и пансионатах</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83 881,7</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6 573,4</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14 526,7</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16 185,5</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16 185,5</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30 410,8</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35 943,9</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5 634,0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10 103,3</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10 103,3</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10 103,3</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47 937,8</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939,4</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4 423,4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6 082,2</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6 082,2</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30 410,8</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4.1.2.1.</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Оплата путевок в загородные лагеря и проезда детей до места отдыха и обратно</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77 464,7</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6 329,6</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13 755,0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15 413,8</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15 413,8</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26 552,5</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35 943,9</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5 634,0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10 103,3</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10 103,3</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10 103,3</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41 520,8</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695,6</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3 651,7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5 310,5</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5 310,5</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26 552,5</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4.1.2.2.</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Оплата услуг, проезд, проживание сопровождающих лиц (сопровождение детей в пути следования) во время доставки детей до мест отдыха и обратно</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6 417,0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243,8</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771,7</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771,7</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771,7</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3 858,3</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6 417,0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243,8</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771,7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771,7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771,7</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3 858,3</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4.1.3</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Организация доставки детей из населенных пу</w:t>
            </w:r>
            <w:r w:rsidR="009D4939">
              <w:rPr>
                <w:color w:val="000000"/>
                <w:sz w:val="20"/>
                <w:szCs w:val="20"/>
              </w:rPr>
              <w:t>нктов района в г. Нижневартовск</w:t>
            </w:r>
            <w:r w:rsidRPr="007727A3">
              <w:rPr>
                <w:color w:val="000000"/>
                <w:sz w:val="20"/>
                <w:szCs w:val="20"/>
              </w:rPr>
              <w:t xml:space="preserve"> до и после отправки в загородные лагеря, оплата горюче</w:t>
            </w:r>
            <w:r w:rsidR="009D4939">
              <w:rPr>
                <w:color w:val="000000"/>
                <w:sz w:val="20"/>
                <w:szCs w:val="20"/>
              </w:rPr>
              <w:t>-</w:t>
            </w:r>
            <w:r w:rsidRPr="007727A3">
              <w:rPr>
                <w:color w:val="000000"/>
                <w:sz w:val="20"/>
                <w:szCs w:val="20"/>
              </w:rPr>
              <w:t>смазочных материалов, в том числе для палаточных лагерей</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2 400,0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300,0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300,0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300,0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1 500,0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2 400,0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300,0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300,0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300,0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1 500,0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4.1.4</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Организация обучения кадров для работы с детьми в летний период</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1 303,1</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73,5</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153,7</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153,7</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153,7</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768,5</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1 303,1</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73,5</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153,7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153,7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153,7</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768,5</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4.1.5</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Проведение конкурса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1 518,3</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168,7</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168,7</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168,7</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168,7</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843,5</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1 518,3</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168,7</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168,7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168,7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168,7</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843,5</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4.1.6</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Обеспечение деятельности по реализации подпрограммы  (услуги связи, канцелярские товары) </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 xml:space="preserve"> </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400,0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50,0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50,0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50,0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400,0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Итого по подпрограмме 4</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196 272,2</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25 322,4</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31 520,9</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31 816,1</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31 816,1</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75 796,8</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61 452,8</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11 482,7</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16 656,7</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16 656,7</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16 656,7</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126 813,9</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7 197,8</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13 500,6</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15 159,4</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15 159,4</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75 796,8</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8 005,6</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6 641,9</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1 363,7</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5421" w:type="dxa"/>
            <w:gridSpan w:val="10"/>
            <w:shd w:val="clear" w:color="auto" w:fill="FFFFFF" w:themeFill="background1"/>
            <w:vAlign w:val="center"/>
            <w:hideMark/>
          </w:tcPr>
          <w:p w:rsidR="007727A3" w:rsidRPr="009D4939" w:rsidRDefault="007727A3" w:rsidP="009D4939">
            <w:pPr>
              <w:jc w:val="center"/>
              <w:rPr>
                <w:b/>
                <w:bCs/>
                <w:color w:val="000000"/>
                <w:sz w:val="20"/>
                <w:szCs w:val="20"/>
              </w:rPr>
            </w:pPr>
            <w:r w:rsidRPr="009D4939">
              <w:rPr>
                <w:b/>
                <w:bCs/>
                <w:color w:val="000000"/>
                <w:sz w:val="20"/>
                <w:szCs w:val="20"/>
              </w:rPr>
              <w:t>Подпрограмма 5. Молодежь Нижневартовского района</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5.1.</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Основное мероприятие </w:t>
            </w:r>
            <w:r w:rsidR="009D4939">
              <w:rPr>
                <w:color w:val="000000"/>
                <w:sz w:val="20"/>
                <w:szCs w:val="20"/>
              </w:rPr>
              <w:t>«</w:t>
            </w:r>
            <w:r w:rsidRPr="007727A3">
              <w:rPr>
                <w:color w:val="000000"/>
                <w:sz w:val="20"/>
                <w:szCs w:val="20"/>
              </w:rPr>
              <w:t>Проведение мероприятий по обеспечению эффективной системы по социализации и самореализации молодежи, развитию потенциала молодежи</w:t>
            </w:r>
            <w:r w:rsidR="009D4939">
              <w:rPr>
                <w:color w:val="000000"/>
                <w:sz w:val="20"/>
                <w:szCs w:val="20"/>
              </w:rPr>
              <w:t>»</w:t>
            </w:r>
            <w:r w:rsidRPr="007727A3">
              <w:rPr>
                <w:color w:val="000000"/>
                <w:sz w:val="20"/>
                <w:szCs w:val="20"/>
              </w:rPr>
              <w:t xml:space="preserve"> (14,</w:t>
            </w:r>
            <w:r w:rsidR="009D4939">
              <w:rPr>
                <w:color w:val="000000"/>
                <w:sz w:val="20"/>
                <w:szCs w:val="20"/>
              </w:rPr>
              <w:t xml:space="preserve"> </w:t>
            </w:r>
            <w:r w:rsidRPr="007727A3">
              <w:rPr>
                <w:color w:val="000000"/>
                <w:sz w:val="20"/>
                <w:szCs w:val="20"/>
              </w:rPr>
              <w:t>15,</w:t>
            </w:r>
            <w:r w:rsidR="009D4939">
              <w:rPr>
                <w:color w:val="000000"/>
                <w:sz w:val="20"/>
                <w:szCs w:val="20"/>
              </w:rPr>
              <w:t xml:space="preserve"> </w:t>
            </w:r>
            <w:r w:rsidRPr="007727A3">
              <w:rPr>
                <w:color w:val="000000"/>
                <w:sz w:val="20"/>
                <w:szCs w:val="20"/>
              </w:rPr>
              <w:t>16)</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управление образования и молодежной политики</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35 263,1</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6 466,3</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7 161,7</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6 605,0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6 605,0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8 425,0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17 776,3</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4 426,3</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4 450,0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4 450,0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4 450,0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17 486,8</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2 040,0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2 711,7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2 155,0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2 155,0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8 425,0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5.1.1</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Мероприятия по поддержке молодых семей: приобретение комплектов для новорожденных</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6 750,0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750,0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750,0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750,0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750,0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3 750,0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6 750,0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3 750,0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5.1.2</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Мероприятия по содействию профессиональному с</w:t>
            </w:r>
            <w:r w:rsidR="009D4939">
              <w:rPr>
                <w:color w:val="000000"/>
                <w:sz w:val="20"/>
                <w:szCs w:val="20"/>
              </w:rPr>
              <w:t>тановлению молодежи: организация</w:t>
            </w:r>
            <w:r w:rsidRPr="007727A3">
              <w:rPr>
                <w:color w:val="000000"/>
                <w:sz w:val="20"/>
                <w:szCs w:val="20"/>
              </w:rPr>
              <w:t xml:space="preserve">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w:t>
            </w:r>
            <w:r w:rsidR="009D4939">
              <w:rPr>
                <w:color w:val="000000"/>
                <w:sz w:val="20"/>
                <w:szCs w:val="20"/>
              </w:rPr>
              <w:t>«</w:t>
            </w:r>
            <w:r w:rsidRPr="007727A3">
              <w:rPr>
                <w:color w:val="000000"/>
                <w:sz w:val="20"/>
                <w:szCs w:val="20"/>
              </w:rPr>
              <w:t>Абитуриент</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24 463,1</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5 266,3</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5 961,7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5 405,0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5 405,0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2 425,0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17 776,3</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4 426,3</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4 450,0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4 450,0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4 450,0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6 686,8</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840,0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1 511,7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955,0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955,0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2 425,0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5.1.3</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Мероприятия по гражданско-патриотическому во</w:t>
            </w:r>
            <w:r w:rsidR="009D4939">
              <w:rPr>
                <w:color w:val="000000"/>
                <w:sz w:val="20"/>
                <w:szCs w:val="20"/>
              </w:rPr>
              <w:t>спитанию детей и молодежи в воз</w:t>
            </w:r>
            <w:r w:rsidRPr="007727A3">
              <w:rPr>
                <w:color w:val="000000"/>
                <w:sz w:val="20"/>
                <w:szCs w:val="20"/>
              </w:rPr>
              <w:t>расте до 35 лет в</w:t>
            </w:r>
            <w:r w:rsidR="009D4939">
              <w:rPr>
                <w:color w:val="000000"/>
                <w:sz w:val="20"/>
                <w:szCs w:val="20"/>
              </w:rPr>
              <w:t>ключительно</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управление культуры и спорта, отдел записи актов гражданского состояния администрации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4 050,0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450,0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450,0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2 250,0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4 050,0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450,0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450,0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2 250,0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5.1.4</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Предотвращение фактов пропаганды и распространения криминальной идеологии среди несовершеннолетних, создания детских и молодежных сообществ на основе криминальной субкультуры, в том числе посредством использования информационных ресурсов сети Интернет</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муниципальные образовательные учреждения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5.1.5</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Оказание несовершеннолетним и членам их семей, находящимся в социально опасном положении, необходимой помощи, в том числе в трудовом и бытовом устройстве</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муниципальные образовательные учреждения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5.1.6</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Оказание социально-психологич</w:t>
            </w:r>
            <w:r w:rsidR="009D4939">
              <w:rPr>
                <w:color w:val="000000"/>
                <w:sz w:val="20"/>
                <w:szCs w:val="20"/>
              </w:rPr>
              <w:t>еской помощи учащимся, имеющим</w:t>
            </w:r>
            <w:r w:rsidRPr="007727A3">
              <w:rPr>
                <w:color w:val="000000"/>
                <w:sz w:val="20"/>
                <w:szCs w:val="20"/>
              </w:rPr>
              <w:t xml:space="preserve"> проблемы в поведении и обучении</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муниципальные образовательные учреждения района,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8327" w:type="dxa"/>
            <w:gridSpan w:val="6"/>
            <w:shd w:val="clear" w:color="auto" w:fill="FFFFFF" w:themeFill="background1"/>
            <w:vAlign w:val="center"/>
            <w:hideMark/>
          </w:tcPr>
          <w:p w:rsidR="007727A3" w:rsidRPr="007727A3" w:rsidRDefault="007727A3" w:rsidP="007727A3">
            <w:pPr>
              <w:outlineLvl w:val="0"/>
              <w:rPr>
                <w:color w:val="000000"/>
                <w:sz w:val="20"/>
                <w:szCs w:val="20"/>
              </w:rPr>
            </w:pPr>
            <w:r w:rsidRPr="007727A3">
              <w:rPr>
                <w:color w:val="000000"/>
                <w:sz w:val="20"/>
                <w:szCs w:val="20"/>
              </w:rPr>
              <w:t>за счет финансирования основной деятельности исполнителя</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Итого по подпрограмме 5</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35 263,1</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6 466,3</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7 161,7</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6 605,0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6 605,0</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8 425,0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17 776,3</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4 426,3</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4 450,0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4 450,0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4 450,0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17 486,8</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2 040,0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2 711,7</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2 155,0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2 155,0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8 425,0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15421" w:type="dxa"/>
            <w:gridSpan w:val="10"/>
            <w:shd w:val="clear" w:color="auto" w:fill="FFFFFF" w:themeFill="background1"/>
            <w:vAlign w:val="center"/>
            <w:hideMark/>
          </w:tcPr>
          <w:p w:rsidR="007727A3" w:rsidRPr="009D4939" w:rsidRDefault="007727A3" w:rsidP="009D4939">
            <w:pPr>
              <w:jc w:val="center"/>
              <w:rPr>
                <w:b/>
                <w:bCs/>
                <w:color w:val="000000"/>
                <w:sz w:val="20"/>
                <w:szCs w:val="20"/>
              </w:rPr>
            </w:pPr>
            <w:r w:rsidRPr="009D4939">
              <w:rPr>
                <w:b/>
                <w:bCs/>
                <w:color w:val="000000"/>
                <w:sz w:val="20"/>
                <w:szCs w:val="20"/>
              </w:rPr>
              <w:t>Подпрограмма 6. Военно-патриотическое, нравственное, физическое воспитание детей и молодежи Нижневартовского района</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6.1.</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Основное мероприятие </w:t>
            </w:r>
            <w:r w:rsidR="009D4939">
              <w:rPr>
                <w:color w:val="000000"/>
                <w:sz w:val="20"/>
                <w:szCs w:val="20"/>
              </w:rPr>
              <w:t>«</w:t>
            </w:r>
            <w:r w:rsidRPr="007727A3">
              <w:rPr>
                <w:color w:val="000000"/>
                <w:sz w:val="20"/>
                <w:szCs w:val="20"/>
              </w:rPr>
              <w:t>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Российской Феде</w:t>
            </w:r>
            <w:r w:rsidR="009D4939">
              <w:rPr>
                <w:color w:val="000000"/>
                <w:sz w:val="20"/>
                <w:szCs w:val="20"/>
              </w:rPr>
              <w:t>рации»</w:t>
            </w:r>
          </w:p>
        </w:tc>
        <w:tc>
          <w:tcPr>
            <w:tcW w:w="2127" w:type="dxa"/>
            <w:vMerge w:val="restart"/>
            <w:shd w:val="clear" w:color="auto" w:fill="FFFFFF" w:themeFill="background1"/>
            <w:hideMark/>
          </w:tcPr>
          <w:p w:rsidR="007727A3" w:rsidRPr="007727A3" w:rsidRDefault="007727A3" w:rsidP="009D4939">
            <w:pPr>
              <w:outlineLvl w:val="0"/>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r w:rsidRPr="007727A3">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325,0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325,0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325,0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325,0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6.1.1</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Реализация учебного плана по отработке практических навыков начальной военной подготовки молодежи</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100,0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6.1.2</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Мероприятия, посвященные дням боевой славы (спортивные, военизированные эстафеты, соревнования по стрельбе из пневматического оружия среди детей и молодежи)</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75,0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6.1.3</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Молодежная патриотическая акция </w:t>
            </w:r>
            <w:r w:rsidR="009D4939">
              <w:rPr>
                <w:color w:val="000000"/>
                <w:sz w:val="20"/>
                <w:szCs w:val="20"/>
              </w:rPr>
              <w:t>«</w:t>
            </w:r>
            <w:r w:rsidRPr="007727A3">
              <w:rPr>
                <w:color w:val="000000"/>
                <w:sz w:val="20"/>
                <w:szCs w:val="20"/>
              </w:rPr>
              <w:t>День призывника</w:t>
            </w:r>
            <w:r w:rsidR="009D4939">
              <w:rPr>
                <w:color w:val="000000"/>
                <w:sz w:val="20"/>
                <w:szCs w:val="20"/>
              </w:rPr>
              <w:t>»</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6.1.4</w:t>
            </w:r>
            <w:r w:rsidR="009D4939">
              <w:rPr>
                <w:color w:val="000000"/>
                <w:sz w:val="20"/>
                <w:szCs w:val="20"/>
              </w:rPr>
              <w:t>.</w:t>
            </w:r>
          </w:p>
        </w:tc>
        <w:tc>
          <w:tcPr>
            <w:tcW w:w="1853"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Участие молодежи в региональных и всероссийских мероприятиях</w:t>
            </w:r>
          </w:p>
        </w:tc>
        <w:tc>
          <w:tcPr>
            <w:tcW w:w="2127" w:type="dxa"/>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xml:space="preserve">управление образования и молодежной политики,  МАУ ДО </w:t>
            </w:r>
            <w:r w:rsidR="009D4939">
              <w:rPr>
                <w:color w:val="000000"/>
                <w:sz w:val="20"/>
                <w:szCs w:val="20"/>
              </w:rPr>
              <w:t>«</w:t>
            </w:r>
            <w:r w:rsidRPr="007727A3">
              <w:rPr>
                <w:color w:val="000000"/>
                <w:sz w:val="20"/>
                <w:szCs w:val="20"/>
              </w:rPr>
              <w:t>Спектр</w:t>
            </w:r>
            <w:r w:rsidR="009D4939">
              <w:rPr>
                <w:color w:val="000000"/>
                <w:sz w:val="20"/>
                <w:szCs w:val="20"/>
              </w:rPr>
              <w:t>»</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1271"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53"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2127" w:type="dxa"/>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Итого по подпрограмме 6</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325,0</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325,0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325,0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325,0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rPr>
                <w:bCs/>
                <w:color w:val="000000"/>
                <w:sz w:val="20"/>
                <w:szCs w:val="20"/>
              </w:rPr>
            </w:pPr>
            <w:r w:rsidRPr="007727A3">
              <w:rPr>
                <w:bCs/>
                <w:color w:val="000000"/>
                <w:sz w:val="20"/>
                <w:szCs w:val="20"/>
              </w:rPr>
              <w:t>Всего по муниципальной программе:</w:t>
            </w:r>
          </w:p>
        </w:tc>
        <w:tc>
          <w:tcPr>
            <w:tcW w:w="1843" w:type="dxa"/>
            <w:shd w:val="clear" w:color="auto" w:fill="FFFFFF" w:themeFill="background1"/>
            <w:hideMark/>
          </w:tcPr>
          <w:p w:rsidR="007727A3" w:rsidRPr="007727A3" w:rsidRDefault="007727A3" w:rsidP="007727A3">
            <w:pPr>
              <w:rPr>
                <w:bCs/>
                <w:color w:val="000000"/>
                <w:sz w:val="20"/>
                <w:szCs w:val="20"/>
              </w:rPr>
            </w:pPr>
            <w:r w:rsidRPr="007727A3">
              <w:rPr>
                <w:bCs/>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11 034 568,0</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2 101 768,0</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2 213 726,4</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2 117 863,9</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2 102 912,3</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2 498 297,4</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bCs/>
                <w:color w:val="000000"/>
                <w:sz w:val="20"/>
                <w:szCs w:val="20"/>
              </w:rPr>
            </w:pPr>
          </w:p>
        </w:tc>
        <w:tc>
          <w:tcPr>
            <w:tcW w:w="1843" w:type="dxa"/>
            <w:shd w:val="clear" w:color="auto" w:fill="FFFFFF" w:themeFill="background1"/>
            <w:hideMark/>
          </w:tcPr>
          <w:p w:rsidR="007727A3" w:rsidRPr="007727A3" w:rsidRDefault="007727A3" w:rsidP="007727A3">
            <w:pPr>
              <w:rPr>
                <w:bCs/>
                <w:color w:val="000000"/>
                <w:sz w:val="20"/>
                <w:szCs w:val="20"/>
              </w:rPr>
            </w:pPr>
            <w:r w:rsidRPr="007727A3">
              <w:rPr>
                <w:bCs/>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192 978,2</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46 021,5</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47 521,6</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50 079,0</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49 356,1</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bCs/>
                <w:color w:val="000000"/>
                <w:sz w:val="20"/>
                <w:szCs w:val="20"/>
              </w:rPr>
            </w:pPr>
          </w:p>
        </w:tc>
        <w:tc>
          <w:tcPr>
            <w:tcW w:w="1843" w:type="dxa"/>
            <w:shd w:val="clear" w:color="auto" w:fill="FFFFFF" w:themeFill="background1"/>
            <w:hideMark/>
          </w:tcPr>
          <w:p w:rsidR="007727A3" w:rsidRPr="007727A3" w:rsidRDefault="007727A3" w:rsidP="007727A3">
            <w:pPr>
              <w:rPr>
                <w:bCs/>
                <w:color w:val="000000"/>
                <w:sz w:val="20"/>
                <w:szCs w:val="20"/>
              </w:rPr>
            </w:pPr>
            <w:r w:rsidRPr="007727A3">
              <w:rPr>
                <w:bCs/>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6 254 418,9</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1 521 156,7</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1 629 403,7</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1 550 440,6</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1 553 417,9</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bCs/>
                <w:color w:val="000000"/>
                <w:sz w:val="20"/>
                <w:szCs w:val="20"/>
              </w:rPr>
            </w:pPr>
          </w:p>
        </w:tc>
        <w:tc>
          <w:tcPr>
            <w:tcW w:w="1843" w:type="dxa"/>
            <w:shd w:val="clear" w:color="auto" w:fill="FFFFFF" w:themeFill="background1"/>
            <w:hideMark/>
          </w:tcPr>
          <w:p w:rsidR="007727A3" w:rsidRPr="007727A3" w:rsidRDefault="007727A3" w:rsidP="007727A3">
            <w:pPr>
              <w:rPr>
                <w:bCs/>
                <w:color w:val="000000"/>
                <w:sz w:val="20"/>
                <w:szCs w:val="20"/>
              </w:rPr>
            </w:pPr>
            <w:r w:rsidRPr="007727A3">
              <w:rPr>
                <w:bCs/>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3 853 983,6</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444 407,3</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446 864,7</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438 334,5</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421 128,6</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2 103 248,5</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bCs/>
                <w:color w:val="000000"/>
                <w:sz w:val="20"/>
                <w:szCs w:val="20"/>
              </w:rPr>
            </w:pPr>
          </w:p>
        </w:tc>
        <w:tc>
          <w:tcPr>
            <w:tcW w:w="1843" w:type="dxa"/>
            <w:shd w:val="clear" w:color="auto" w:fill="FFFFFF" w:themeFill="background1"/>
            <w:hideMark/>
          </w:tcPr>
          <w:p w:rsidR="007727A3" w:rsidRPr="007727A3" w:rsidRDefault="007727A3" w:rsidP="007727A3">
            <w:pPr>
              <w:rPr>
                <w:bCs/>
                <w:color w:val="000000"/>
                <w:sz w:val="20"/>
                <w:szCs w:val="20"/>
              </w:rPr>
            </w:pPr>
            <w:r w:rsidRPr="007727A3">
              <w:rPr>
                <w:bCs/>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733 187,3</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90 182,4</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89 936,4</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79 009,8</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79 009,8</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395 048,9</w:t>
            </w:r>
          </w:p>
        </w:tc>
      </w:tr>
      <w:tr w:rsidR="007727A3" w:rsidRPr="007727A3" w:rsidTr="004576A8">
        <w:trPr>
          <w:trHeight w:val="465"/>
          <w:jc w:val="right"/>
        </w:trPr>
        <w:tc>
          <w:tcPr>
            <w:tcW w:w="5251" w:type="dxa"/>
            <w:gridSpan w:val="3"/>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 том числе:</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 </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 </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 </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 </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 </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 </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 </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Проектная часть</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2 944,6</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280,4</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896,6</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883,8</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883,8</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1 138,0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109,4</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346,2</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341,2</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341,2</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1 780,0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171,0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541,4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533,8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533,8</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26,6</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9,0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8,8</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Процессная часть</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11 031 623,4</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2 101 487,6</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2 212 829,8</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2 116 980,1</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2 102 028,5</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2 498 297,4</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191 840,2</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45 912,1</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47 175,4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49 737,8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49 014,9</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6 252 638,9</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1 520 985,7</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1 628 862,3</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1 549 906,8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1 552 884,1</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3 853 957,0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444 407,3</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446 855,7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438 325,7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421 119,7</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2 103 248,5</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733 187,3</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90 182,4</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89 936,4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79 009,8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79 009,8</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395 048,9</w:t>
            </w:r>
          </w:p>
        </w:tc>
      </w:tr>
      <w:tr w:rsidR="007727A3" w:rsidRPr="007727A3" w:rsidTr="004576A8">
        <w:trPr>
          <w:trHeight w:val="465"/>
          <w:jc w:val="right"/>
        </w:trPr>
        <w:tc>
          <w:tcPr>
            <w:tcW w:w="5251" w:type="dxa"/>
            <w:gridSpan w:val="3"/>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 том числе:</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Инвестиции в объекты муниципальной собственности</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Прочие расходы</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11 034 568,0</w:t>
            </w:r>
          </w:p>
        </w:tc>
        <w:tc>
          <w:tcPr>
            <w:tcW w:w="1559"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2 101 768,0</w:t>
            </w:r>
          </w:p>
        </w:tc>
        <w:tc>
          <w:tcPr>
            <w:tcW w:w="127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2 213 726,4</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2 117 863,9</w:t>
            </w:r>
          </w:p>
        </w:tc>
        <w:tc>
          <w:tcPr>
            <w:tcW w:w="1263"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2 102 912,3</w:t>
            </w:r>
          </w:p>
        </w:tc>
        <w:tc>
          <w:tcPr>
            <w:tcW w:w="1266" w:type="dxa"/>
            <w:shd w:val="clear" w:color="auto" w:fill="FFFFFF" w:themeFill="background1"/>
            <w:vAlign w:val="center"/>
            <w:hideMark/>
          </w:tcPr>
          <w:p w:rsidR="007727A3" w:rsidRPr="007727A3" w:rsidRDefault="007727A3" w:rsidP="007727A3">
            <w:pPr>
              <w:jc w:val="center"/>
              <w:outlineLvl w:val="0"/>
              <w:rPr>
                <w:bCs/>
                <w:color w:val="000000"/>
                <w:sz w:val="20"/>
                <w:szCs w:val="20"/>
              </w:rPr>
            </w:pPr>
            <w:r w:rsidRPr="007727A3">
              <w:rPr>
                <w:bCs/>
                <w:color w:val="000000"/>
                <w:sz w:val="20"/>
                <w:szCs w:val="20"/>
              </w:rPr>
              <w:t>2 498 297,4</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192 978,2</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46 021,5</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47 521,6</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50 079,0</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49 356,1</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6 254 418,9</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1 521 156,7</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1 629 403,7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1 550 440,6</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1 553 417,9</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3 853 983,6</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444 407,3</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446 864,7</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438 334,5</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421 128,6</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2 103 248,5</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outlineLvl w:val="0"/>
              <w:rPr>
                <w:color w:val="000000"/>
                <w:sz w:val="20"/>
                <w:szCs w:val="20"/>
              </w:rPr>
            </w:pP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733 187,3</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90 182,4</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89 936,4</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79 009,8</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79 009,8</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395 048,9</w:t>
            </w:r>
          </w:p>
        </w:tc>
      </w:tr>
      <w:tr w:rsidR="007727A3" w:rsidRPr="007727A3" w:rsidTr="004576A8">
        <w:trPr>
          <w:trHeight w:val="465"/>
          <w:jc w:val="right"/>
        </w:trPr>
        <w:tc>
          <w:tcPr>
            <w:tcW w:w="5251" w:type="dxa"/>
            <w:gridSpan w:val="3"/>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В том числе:</w:t>
            </w:r>
          </w:p>
        </w:tc>
        <w:tc>
          <w:tcPr>
            <w:tcW w:w="1843" w:type="dxa"/>
            <w:shd w:val="clear" w:color="auto" w:fill="FFFFFF" w:themeFill="background1"/>
            <w:hideMark/>
          </w:tcPr>
          <w:p w:rsidR="007727A3" w:rsidRPr="007727A3" w:rsidRDefault="007727A3" w:rsidP="007727A3">
            <w:pPr>
              <w:outlineLvl w:val="0"/>
              <w:rPr>
                <w:color w:val="000000"/>
                <w:sz w:val="20"/>
                <w:szCs w:val="20"/>
              </w:rPr>
            </w:pPr>
            <w:r w:rsidRPr="007727A3">
              <w:rPr>
                <w:color w:val="000000"/>
                <w:sz w:val="20"/>
                <w:szCs w:val="20"/>
              </w:rPr>
              <w:t> </w:t>
            </w:r>
          </w:p>
        </w:tc>
        <w:tc>
          <w:tcPr>
            <w:tcW w:w="1700"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c>
          <w:tcPr>
            <w:tcW w:w="1559"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c>
          <w:tcPr>
            <w:tcW w:w="127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c>
          <w:tcPr>
            <w:tcW w:w="1263"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c>
          <w:tcPr>
            <w:tcW w:w="1266" w:type="dxa"/>
            <w:shd w:val="clear" w:color="auto" w:fill="FFFFFF" w:themeFill="background1"/>
            <w:vAlign w:val="center"/>
            <w:hideMark/>
          </w:tcPr>
          <w:p w:rsidR="007727A3" w:rsidRPr="007727A3" w:rsidRDefault="007727A3" w:rsidP="007727A3">
            <w:pPr>
              <w:jc w:val="center"/>
              <w:outlineLvl w:val="0"/>
              <w:rPr>
                <w:color w:val="000000"/>
                <w:sz w:val="20"/>
                <w:szCs w:val="20"/>
              </w:rPr>
            </w:pPr>
            <w:r w:rsidRPr="007727A3">
              <w:rPr>
                <w:color w:val="000000"/>
                <w:sz w:val="20"/>
                <w:szCs w:val="20"/>
              </w:rPr>
              <w:t> </w:t>
            </w:r>
          </w:p>
        </w:tc>
      </w:tr>
      <w:tr w:rsidR="007727A3" w:rsidRPr="007727A3" w:rsidTr="004576A8">
        <w:trPr>
          <w:trHeight w:val="465"/>
          <w:jc w:val="right"/>
        </w:trPr>
        <w:tc>
          <w:tcPr>
            <w:tcW w:w="5251" w:type="dxa"/>
            <w:gridSpan w:val="3"/>
            <w:vMerge w:val="restart"/>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Ответственный исполнитель (управление образования и молодежной политики администрации района)</w:t>
            </w: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11 023 867,5</w:t>
            </w:r>
          </w:p>
        </w:tc>
        <w:tc>
          <w:tcPr>
            <w:tcW w:w="1559"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2 093 469,1</w:t>
            </w:r>
          </w:p>
        </w:tc>
        <w:tc>
          <w:tcPr>
            <w:tcW w:w="127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2 211 324,8</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2 117 863,9</w:t>
            </w:r>
          </w:p>
        </w:tc>
        <w:tc>
          <w:tcPr>
            <w:tcW w:w="1263"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2 102 912,3</w:t>
            </w:r>
          </w:p>
        </w:tc>
        <w:tc>
          <w:tcPr>
            <w:tcW w:w="1266" w:type="dxa"/>
            <w:shd w:val="clear" w:color="auto" w:fill="FFFFFF" w:themeFill="background1"/>
            <w:vAlign w:val="center"/>
            <w:hideMark/>
          </w:tcPr>
          <w:p w:rsidR="007727A3" w:rsidRPr="007727A3" w:rsidRDefault="007727A3" w:rsidP="007727A3">
            <w:pPr>
              <w:jc w:val="center"/>
              <w:rPr>
                <w:bCs/>
                <w:color w:val="000000"/>
                <w:sz w:val="20"/>
                <w:szCs w:val="20"/>
              </w:rPr>
            </w:pPr>
            <w:r w:rsidRPr="007727A3">
              <w:rPr>
                <w:bCs/>
                <w:color w:val="000000"/>
                <w:sz w:val="20"/>
                <w:szCs w:val="20"/>
              </w:rPr>
              <w:t>2 498 297,4</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192 978,2</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46 021,5</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47 521,6</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50 079,0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49 356,1</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6 252 383,2</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1 520 056,8</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1 628 467,9</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1 550 440,6</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1 553 417,9</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3 850 928,9</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442 818,4</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445 398,9</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438 334,5</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421 128,6</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2 103 248,5</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hideMark/>
          </w:tcPr>
          <w:p w:rsidR="007727A3" w:rsidRPr="007727A3" w:rsidRDefault="007727A3" w:rsidP="007727A3">
            <w:pPr>
              <w:rPr>
                <w:color w:val="000000"/>
                <w:sz w:val="20"/>
                <w:szCs w:val="20"/>
              </w:rPr>
            </w:pPr>
            <w:r w:rsidRPr="007727A3">
              <w:rPr>
                <w:color w:val="000000"/>
                <w:sz w:val="20"/>
                <w:szCs w:val="20"/>
              </w:rPr>
              <w:t>иные источники финансирования</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727 577,3</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84 572,4</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89 936,4</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79 009,8</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79 009,8</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395 048,9</w:t>
            </w:r>
          </w:p>
        </w:tc>
      </w:tr>
      <w:tr w:rsidR="007727A3" w:rsidRPr="007727A3" w:rsidTr="004576A8">
        <w:trPr>
          <w:trHeight w:val="465"/>
          <w:jc w:val="right"/>
        </w:trPr>
        <w:tc>
          <w:tcPr>
            <w:tcW w:w="5251" w:type="dxa"/>
            <w:gridSpan w:val="3"/>
            <w:vMerge w:val="restart"/>
            <w:shd w:val="clear" w:color="auto" w:fill="FFFFFF" w:themeFill="background1"/>
            <w:vAlign w:val="center"/>
            <w:hideMark/>
          </w:tcPr>
          <w:p w:rsidR="007727A3" w:rsidRPr="007727A3" w:rsidRDefault="007727A3" w:rsidP="007727A3">
            <w:pPr>
              <w:rPr>
                <w:color w:val="000000"/>
                <w:sz w:val="20"/>
                <w:szCs w:val="20"/>
              </w:rPr>
            </w:pPr>
            <w:r w:rsidRPr="007727A3">
              <w:rPr>
                <w:color w:val="000000"/>
                <w:sz w:val="20"/>
                <w:szCs w:val="20"/>
              </w:rPr>
              <w:t>соисполнитель 1 (управление культуры и спорта администрации района)</w:t>
            </w:r>
          </w:p>
        </w:tc>
        <w:tc>
          <w:tcPr>
            <w:tcW w:w="1843" w:type="dxa"/>
            <w:shd w:val="clear" w:color="auto" w:fill="FFFFFF" w:themeFill="background1"/>
            <w:vAlign w:val="center"/>
            <w:hideMark/>
          </w:tcPr>
          <w:p w:rsidR="007727A3" w:rsidRPr="007727A3" w:rsidRDefault="007727A3" w:rsidP="007727A3">
            <w:pPr>
              <w:jc w:val="both"/>
              <w:rPr>
                <w:color w:val="000000"/>
                <w:sz w:val="20"/>
                <w:szCs w:val="20"/>
              </w:rPr>
            </w:pPr>
            <w:r w:rsidRPr="007727A3">
              <w:rPr>
                <w:color w:val="000000"/>
                <w:sz w:val="20"/>
                <w:szCs w:val="20"/>
              </w:rPr>
              <w:t>всего</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10 700,5</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8 298,9</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2 401,6</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vAlign w:val="center"/>
            <w:hideMark/>
          </w:tcPr>
          <w:p w:rsidR="007727A3" w:rsidRPr="007727A3" w:rsidRDefault="007727A3" w:rsidP="007727A3">
            <w:pPr>
              <w:jc w:val="both"/>
              <w:rPr>
                <w:color w:val="000000"/>
                <w:sz w:val="20"/>
                <w:szCs w:val="20"/>
              </w:rPr>
            </w:pPr>
            <w:r w:rsidRPr="007727A3">
              <w:rPr>
                <w:color w:val="000000"/>
                <w:sz w:val="20"/>
                <w:szCs w:val="20"/>
              </w:rPr>
              <w:t>федеральный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vAlign w:val="center"/>
            <w:hideMark/>
          </w:tcPr>
          <w:p w:rsidR="007727A3" w:rsidRPr="007727A3" w:rsidRDefault="007727A3" w:rsidP="007727A3">
            <w:pPr>
              <w:jc w:val="both"/>
              <w:rPr>
                <w:color w:val="000000"/>
                <w:sz w:val="20"/>
                <w:szCs w:val="20"/>
              </w:rPr>
            </w:pPr>
            <w:r w:rsidRPr="007727A3">
              <w:rPr>
                <w:color w:val="000000"/>
                <w:sz w:val="20"/>
                <w:szCs w:val="20"/>
              </w:rPr>
              <w:t>бюджет автономного округа</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2 035,8</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1 100,0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935,8</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vAlign w:val="center"/>
            <w:hideMark/>
          </w:tcPr>
          <w:p w:rsidR="007727A3" w:rsidRPr="007727A3" w:rsidRDefault="007727A3" w:rsidP="007727A3">
            <w:pPr>
              <w:rPr>
                <w:color w:val="000000"/>
                <w:sz w:val="20"/>
                <w:szCs w:val="20"/>
              </w:rPr>
            </w:pPr>
            <w:r w:rsidRPr="007727A3">
              <w:rPr>
                <w:color w:val="000000"/>
                <w:sz w:val="20"/>
                <w:szCs w:val="20"/>
              </w:rPr>
              <w:t>местный бюджет</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3 054,7</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1 589,0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1 465,8</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vAlign w:val="center"/>
            <w:hideMark/>
          </w:tcPr>
          <w:p w:rsidR="007727A3" w:rsidRPr="007727A3" w:rsidRDefault="007727A3" w:rsidP="007727A3">
            <w:pPr>
              <w:rPr>
                <w:color w:val="000000"/>
                <w:sz w:val="20"/>
                <w:szCs w:val="20"/>
              </w:rPr>
            </w:pPr>
            <w:r w:rsidRPr="007727A3">
              <w:rPr>
                <w:color w:val="000000"/>
                <w:sz w:val="20"/>
                <w:szCs w:val="20"/>
              </w:rPr>
              <w:t>безвозмездные поступления физических и юридических лиц</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r>
      <w:tr w:rsidR="007727A3" w:rsidRPr="007727A3" w:rsidTr="004576A8">
        <w:trPr>
          <w:trHeight w:val="465"/>
          <w:jc w:val="right"/>
        </w:trPr>
        <w:tc>
          <w:tcPr>
            <w:tcW w:w="5251" w:type="dxa"/>
            <w:gridSpan w:val="3"/>
            <w:vMerge/>
            <w:shd w:val="clear" w:color="auto" w:fill="FFFFFF" w:themeFill="background1"/>
            <w:vAlign w:val="center"/>
            <w:hideMark/>
          </w:tcPr>
          <w:p w:rsidR="007727A3" w:rsidRPr="007727A3" w:rsidRDefault="007727A3" w:rsidP="007727A3">
            <w:pPr>
              <w:rPr>
                <w:color w:val="000000"/>
                <w:sz w:val="20"/>
                <w:szCs w:val="20"/>
              </w:rPr>
            </w:pPr>
          </w:p>
        </w:tc>
        <w:tc>
          <w:tcPr>
            <w:tcW w:w="1843" w:type="dxa"/>
            <w:shd w:val="clear" w:color="auto" w:fill="FFFFFF" w:themeFill="background1"/>
            <w:vAlign w:val="center"/>
            <w:hideMark/>
          </w:tcPr>
          <w:p w:rsidR="007727A3" w:rsidRPr="007727A3" w:rsidRDefault="007727A3" w:rsidP="007727A3">
            <w:pPr>
              <w:rPr>
                <w:color w:val="000000"/>
                <w:sz w:val="20"/>
                <w:szCs w:val="20"/>
              </w:rPr>
            </w:pPr>
            <w:r w:rsidRPr="007727A3">
              <w:rPr>
                <w:color w:val="000000"/>
                <w:sz w:val="20"/>
                <w:szCs w:val="20"/>
              </w:rPr>
              <w:t>иные внебюджетные источники</w:t>
            </w:r>
          </w:p>
        </w:tc>
        <w:tc>
          <w:tcPr>
            <w:tcW w:w="1700"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5 610,0</w:t>
            </w:r>
          </w:p>
        </w:tc>
        <w:tc>
          <w:tcPr>
            <w:tcW w:w="1559"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5 610,0</w:t>
            </w:r>
          </w:p>
        </w:tc>
        <w:tc>
          <w:tcPr>
            <w:tcW w:w="1276"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3" w:type="dxa"/>
            <w:shd w:val="clear" w:color="auto" w:fill="FFFFFF" w:themeFill="background1"/>
            <w:vAlign w:val="center"/>
            <w:hideMark/>
          </w:tcPr>
          <w:p w:rsidR="007727A3" w:rsidRPr="007727A3" w:rsidRDefault="007727A3" w:rsidP="007727A3">
            <w:pPr>
              <w:jc w:val="center"/>
              <w:rPr>
                <w:color w:val="000000"/>
                <w:sz w:val="20"/>
                <w:szCs w:val="20"/>
              </w:rPr>
            </w:pPr>
            <w:r w:rsidRPr="007727A3">
              <w:rPr>
                <w:color w:val="000000"/>
                <w:sz w:val="20"/>
                <w:szCs w:val="20"/>
              </w:rPr>
              <w:t>0,0</w:t>
            </w:r>
          </w:p>
        </w:tc>
        <w:tc>
          <w:tcPr>
            <w:tcW w:w="1266" w:type="dxa"/>
            <w:shd w:val="clear" w:color="auto" w:fill="FFFFFF" w:themeFill="background1"/>
            <w:vAlign w:val="center"/>
            <w:hideMark/>
          </w:tcPr>
          <w:p w:rsidR="007727A3" w:rsidRPr="007727A3" w:rsidRDefault="007727A3" w:rsidP="007727A3">
            <w:pPr>
              <w:jc w:val="center"/>
              <w:rPr>
                <w:sz w:val="20"/>
                <w:szCs w:val="20"/>
              </w:rPr>
            </w:pPr>
            <w:r w:rsidRPr="007727A3">
              <w:rPr>
                <w:color w:val="000000"/>
                <w:sz w:val="20"/>
                <w:szCs w:val="20"/>
              </w:rPr>
              <w:t>0,0</w:t>
            </w:r>
          </w:p>
        </w:tc>
      </w:tr>
    </w:tbl>
    <w:p w:rsidR="007727A3" w:rsidRDefault="007727A3" w:rsidP="007727A3">
      <w:pPr>
        <w:rPr>
          <w:b/>
        </w:rPr>
      </w:pPr>
      <w:r w:rsidRPr="007727A3">
        <w:rPr>
          <w:b/>
        </w:rPr>
        <w:fldChar w:fldCharType="end"/>
      </w:r>
    </w:p>
    <w:p w:rsidR="009D4939" w:rsidRDefault="009D4939" w:rsidP="007727A3">
      <w:pPr>
        <w:rPr>
          <w:b/>
        </w:rPr>
      </w:pPr>
    </w:p>
    <w:p w:rsidR="009D4939" w:rsidRDefault="009D4939" w:rsidP="007727A3">
      <w:pPr>
        <w:rPr>
          <w:b/>
        </w:rPr>
      </w:pPr>
    </w:p>
    <w:p w:rsidR="009D4939" w:rsidRDefault="009D4939" w:rsidP="007727A3">
      <w:pPr>
        <w:rPr>
          <w:b/>
        </w:rPr>
      </w:pPr>
    </w:p>
    <w:p w:rsidR="009D4939" w:rsidRDefault="009D4939" w:rsidP="007727A3">
      <w:pPr>
        <w:rPr>
          <w:b/>
        </w:rPr>
      </w:pPr>
    </w:p>
    <w:p w:rsidR="009D4939" w:rsidRDefault="009D4939" w:rsidP="007727A3">
      <w:pPr>
        <w:rPr>
          <w:b/>
        </w:rPr>
      </w:pPr>
    </w:p>
    <w:p w:rsidR="009D4939" w:rsidRDefault="009D4939" w:rsidP="007727A3">
      <w:pPr>
        <w:rPr>
          <w:b/>
        </w:rPr>
      </w:pPr>
    </w:p>
    <w:p w:rsidR="009D4939" w:rsidRDefault="009D4939" w:rsidP="007727A3">
      <w:pPr>
        <w:rPr>
          <w:b/>
        </w:rPr>
      </w:pPr>
    </w:p>
    <w:p w:rsidR="009D4939" w:rsidRDefault="009D4939" w:rsidP="007727A3">
      <w:pPr>
        <w:rPr>
          <w:b/>
        </w:rPr>
      </w:pPr>
    </w:p>
    <w:p w:rsidR="009D4939" w:rsidRDefault="009D4939" w:rsidP="007727A3">
      <w:pPr>
        <w:rPr>
          <w:b/>
        </w:rPr>
      </w:pPr>
    </w:p>
    <w:p w:rsidR="009D4939" w:rsidRPr="007727A3" w:rsidRDefault="009D4939" w:rsidP="007727A3">
      <w:pPr>
        <w:rPr>
          <w:b/>
        </w:rPr>
      </w:pPr>
    </w:p>
    <w:p w:rsidR="007727A3" w:rsidRPr="007727A3" w:rsidRDefault="009D4939" w:rsidP="007727A3">
      <w:pPr>
        <w:jc w:val="right"/>
      </w:pPr>
      <w:r>
        <w:t>«</w:t>
      </w:r>
      <w:r w:rsidR="007727A3" w:rsidRPr="007727A3">
        <w:t>.</w:t>
      </w:r>
    </w:p>
    <w:p w:rsidR="007727A3" w:rsidRPr="007727A3" w:rsidRDefault="007727A3" w:rsidP="009D4939">
      <w:pPr>
        <w:tabs>
          <w:tab w:val="left" w:pos="9923"/>
        </w:tabs>
        <w:ind w:left="9923"/>
      </w:pPr>
      <w:r w:rsidRPr="007727A3">
        <w:t xml:space="preserve">Приложение 2 к постановлению администрации района </w:t>
      </w:r>
    </w:p>
    <w:p w:rsidR="007727A3" w:rsidRPr="007727A3" w:rsidRDefault="005F47FF" w:rsidP="009D4939">
      <w:pPr>
        <w:tabs>
          <w:tab w:val="left" w:pos="9923"/>
        </w:tabs>
        <w:ind w:left="9923"/>
      </w:pPr>
      <w:r>
        <w:t xml:space="preserve">от 12.12.2023 </w:t>
      </w:r>
      <w:r w:rsidR="009D4939">
        <w:t>№</w:t>
      </w:r>
      <w:r>
        <w:t xml:space="preserve"> 1341</w:t>
      </w:r>
    </w:p>
    <w:p w:rsidR="007727A3" w:rsidRDefault="007727A3" w:rsidP="007727A3"/>
    <w:p w:rsidR="009D4939" w:rsidRPr="007727A3" w:rsidRDefault="009D4939" w:rsidP="007727A3"/>
    <w:p w:rsidR="007727A3" w:rsidRPr="007727A3" w:rsidRDefault="009D4939" w:rsidP="007727A3">
      <w:pPr>
        <w:tabs>
          <w:tab w:val="left" w:pos="4860"/>
        </w:tabs>
        <w:jc w:val="center"/>
        <w:rPr>
          <w:b/>
        </w:rPr>
      </w:pPr>
      <w:r>
        <w:rPr>
          <w:b/>
        </w:rPr>
        <w:t>«</w:t>
      </w:r>
      <w:r w:rsidR="007727A3" w:rsidRPr="007727A3">
        <w:rPr>
          <w:b/>
        </w:rPr>
        <w:t xml:space="preserve">Изменения, которые вносятся в приложение </w:t>
      </w:r>
      <w:r>
        <w:t>«</w:t>
      </w:r>
      <w:r w:rsidR="007727A3" w:rsidRPr="007727A3">
        <w:rPr>
          <w:b/>
        </w:rPr>
        <w:t xml:space="preserve">Показатели, характеризующие эффективность структурного </w:t>
      </w:r>
    </w:p>
    <w:p w:rsidR="007727A3" w:rsidRPr="007727A3" w:rsidRDefault="007727A3" w:rsidP="007727A3">
      <w:pPr>
        <w:tabs>
          <w:tab w:val="left" w:pos="4860"/>
        </w:tabs>
        <w:jc w:val="center"/>
        <w:rPr>
          <w:b/>
        </w:rPr>
      </w:pPr>
      <w:r w:rsidRPr="007727A3">
        <w:rPr>
          <w:b/>
        </w:rPr>
        <w:t>элемента муниципальной программы</w:t>
      </w:r>
      <w:r w:rsidR="009D4939">
        <w:rPr>
          <w:b/>
        </w:rPr>
        <w:t>»</w:t>
      </w:r>
    </w:p>
    <w:p w:rsidR="007727A3" w:rsidRPr="007727A3" w:rsidRDefault="007727A3" w:rsidP="007727A3">
      <w:pPr>
        <w:tabs>
          <w:tab w:val="left" w:pos="4860"/>
        </w:tabs>
        <w:jc w:val="center"/>
        <w:rPr>
          <w:b/>
        </w:rPr>
      </w:pPr>
    </w:p>
    <w:tbl>
      <w:tblPr>
        <w:tblW w:w="154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107"/>
        <w:gridCol w:w="1701"/>
        <w:gridCol w:w="1389"/>
        <w:gridCol w:w="1559"/>
        <w:gridCol w:w="1559"/>
        <w:gridCol w:w="1418"/>
        <w:gridCol w:w="1984"/>
      </w:tblGrid>
      <w:tr w:rsidR="007727A3" w:rsidRPr="009D4939" w:rsidTr="009D4939">
        <w:trPr>
          <w:jc w:val="right"/>
        </w:trPr>
        <w:tc>
          <w:tcPr>
            <w:tcW w:w="707" w:type="dxa"/>
            <w:vMerge w:val="restart"/>
            <w:shd w:val="clear" w:color="auto" w:fill="auto"/>
            <w:hideMark/>
          </w:tcPr>
          <w:p w:rsidR="007727A3" w:rsidRPr="009D4939" w:rsidRDefault="007727A3" w:rsidP="009D4939">
            <w:pPr>
              <w:jc w:val="center"/>
              <w:rPr>
                <w:b/>
                <w:sz w:val="24"/>
                <w:szCs w:val="24"/>
              </w:rPr>
            </w:pPr>
            <w:r w:rsidRPr="009D4939">
              <w:rPr>
                <w:b/>
                <w:sz w:val="24"/>
                <w:szCs w:val="24"/>
              </w:rPr>
              <w:t>№</w:t>
            </w:r>
          </w:p>
          <w:p w:rsidR="007727A3" w:rsidRPr="009D4939" w:rsidRDefault="007727A3" w:rsidP="009D4939">
            <w:pPr>
              <w:jc w:val="center"/>
              <w:rPr>
                <w:b/>
                <w:sz w:val="24"/>
                <w:szCs w:val="24"/>
              </w:rPr>
            </w:pPr>
            <w:r w:rsidRPr="009D4939">
              <w:rPr>
                <w:b/>
                <w:sz w:val="24"/>
                <w:szCs w:val="24"/>
              </w:rPr>
              <w:t>п/п</w:t>
            </w:r>
          </w:p>
        </w:tc>
        <w:tc>
          <w:tcPr>
            <w:tcW w:w="5107" w:type="dxa"/>
            <w:vMerge w:val="restart"/>
            <w:shd w:val="clear" w:color="auto" w:fill="auto"/>
            <w:hideMark/>
          </w:tcPr>
          <w:p w:rsidR="007727A3" w:rsidRPr="009D4939" w:rsidRDefault="007727A3" w:rsidP="009D4939">
            <w:pPr>
              <w:jc w:val="center"/>
              <w:rPr>
                <w:b/>
                <w:sz w:val="24"/>
                <w:szCs w:val="24"/>
              </w:rPr>
            </w:pPr>
            <w:r w:rsidRPr="009D4939">
              <w:rPr>
                <w:b/>
                <w:sz w:val="24"/>
                <w:szCs w:val="24"/>
              </w:rPr>
              <w:t>Наименование показателей</w:t>
            </w:r>
          </w:p>
        </w:tc>
        <w:tc>
          <w:tcPr>
            <w:tcW w:w="1701" w:type="dxa"/>
            <w:vMerge w:val="restart"/>
            <w:shd w:val="clear" w:color="auto" w:fill="auto"/>
            <w:hideMark/>
          </w:tcPr>
          <w:p w:rsidR="007727A3" w:rsidRPr="009D4939" w:rsidRDefault="007727A3" w:rsidP="009D4939">
            <w:pPr>
              <w:jc w:val="center"/>
              <w:rPr>
                <w:b/>
                <w:sz w:val="24"/>
                <w:szCs w:val="24"/>
              </w:rPr>
            </w:pPr>
            <w:r w:rsidRPr="009D4939">
              <w:rPr>
                <w:b/>
                <w:sz w:val="24"/>
                <w:szCs w:val="24"/>
              </w:rPr>
              <w:t>Базовый показатель на начало реализации муниципальной программы</w:t>
            </w:r>
          </w:p>
        </w:tc>
        <w:tc>
          <w:tcPr>
            <w:tcW w:w="5925" w:type="dxa"/>
            <w:gridSpan w:val="4"/>
          </w:tcPr>
          <w:p w:rsidR="007727A3" w:rsidRPr="009D4939" w:rsidRDefault="007727A3" w:rsidP="009D4939">
            <w:pPr>
              <w:jc w:val="center"/>
              <w:rPr>
                <w:b/>
                <w:sz w:val="24"/>
                <w:szCs w:val="24"/>
              </w:rPr>
            </w:pPr>
            <w:r w:rsidRPr="009D4939">
              <w:rPr>
                <w:b/>
                <w:sz w:val="24"/>
                <w:szCs w:val="24"/>
              </w:rPr>
              <w:t>Значения показателя по годам</w:t>
            </w:r>
          </w:p>
        </w:tc>
        <w:tc>
          <w:tcPr>
            <w:tcW w:w="1984" w:type="dxa"/>
            <w:vMerge w:val="restart"/>
            <w:shd w:val="clear" w:color="auto" w:fill="auto"/>
            <w:hideMark/>
          </w:tcPr>
          <w:p w:rsidR="007727A3" w:rsidRPr="009D4939" w:rsidRDefault="007727A3" w:rsidP="009D4939">
            <w:pPr>
              <w:jc w:val="center"/>
              <w:rPr>
                <w:b/>
                <w:sz w:val="24"/>
                <w:szCs w:val="24"/>
              </w:rPr>
            </w:pPr>
            <w:r w:rsidRPr="009D4939">
              <w:rPr>
                <w:b/>
                <w:sz w:val="24"/>
                <w:szCs w:val="24"/>
              </w:rPr>
              <w:t>Значение показателя на момент окончания реализации муниципальной программы</w:t>
            </w:r>
          </w:p>
        </w:tc>
      </w:tr>
      <w:tr w:rsidR="007727A3" w:rsidRPr="009D4939" w:rsidTr="009D4939">
        <w:trPr>
          <w:jc w:val="right"/>
        </w:trPr>
        <w:tc>
          <w:tcPr>
            <w:tcW w:w="707" w:type="dxa"/>
            <w:vMerge/>
            <w:shd w:val="clear" w:color="auto" w:fill="auto"/>
            <w:hideMark/>
          </w:tcPr>
          <w:p w:rsidR="007727A3" w:rsidRPr="009D4939" w:rsidRDefault="007727A3" w:rsidP="007727A3">
            <w:pPr>
              <w:rPr>
                <w:sz w:val="24"/>
                <w:szCs w:val="24"/>
              </w:rPr>
            </w:pPr>
          </w:p>
        </w:tc>
        <w:tc>
          <w:tcPr>
            <w:tcW w:w="5107" w:type="dxa"/>
            <w:vMerge/>
            <w:shd w:val="clear" w:color="auto" w:fill="auto"/>
            <w:hideMark/>
          </w:tcPr>
          <w:p w:rsidR="007727A3" w:rsidRPr="009D4939" w:rsidRDefault="007727A3" w:rsidP="007727A3">
            <w:pPr>
              <w:rPr>
                <w:sz w:val="24"/>
                <w:szCs w:val="24"/>
              </w:rPr>
            </w:pPr>
          </w:p>
        </w:tc>
        <w:tc>
          <w:tcPr>
            <w:tcW w:w="1701" w:type="dxa"/>
            <w:vMerge/>
            <w:shd w:val="clear" w:color="auto" w:fill="auto"/>
            <w:hideMark/>
          </w:tcPr>
          <w:p w:rsidR="007727A3" w:rsidRPr="009D4939" w:rsidRDefault="007727A3" w:rsidP="007727A3">
            <w:pPr>
              <w:rPr>
                <w:sz w:val="24"/>
                <w:szCs w:val="24"/>
              </w:rPr>
            </w:pPr>
          </w:p>
        </w:tc>
        <w:tc>
          <w:tcPr>
            <w:tcW w:w="1389" w:type="dxa"/>
            <w:shd w:val="clear" w:color="auto" w:fill="auto"/>
            <w:hideMark/>
          </w:tcPr>
          <w:p w:rsidR="007727A3" w:rsidRPr="009D4939" w:rsidRDefault="007727A3" w:rsidP="009D4939">
            <w:pPr>
              <w:jc w:val="center"/>
              <w:rPr>
                <w:b/>
                <w:sz w:val="24"/>
                <w:szCs w:val="24"/>
              </w:rPr>
            </w:pPr>
            <w:r w:rsidRPr="009D4939">
              <w:rPr>
                <w:b/>
                <w:sz w:val="24"/>
                <w:szCs w:val="24"/>
              </w:rPr>
              <w:t>2022 год</w:t>
            </w:r>
          </w:p>
        </w:tc>
        <w:tc>
          <w:tcPr>
            <w:tcW w:w="1559" w:type="dxa"/>
            <w:shd w:val="clear" w:color="auto" w:fill="auto"/>
            <w:hideMark/>
          </w:tcPr>
          <w:p w:rsidR="007727A3" w:rsidRPr="009D4939" w:rsidRDefault="007727A3" w:rsidP="009D4939">
            <w:pPr>
              <w:jc w:val="center"/>
              <w:rPr>
                <w:b/>
                <w:sz w:val="24"/>
                <w:szCs w:val="24"/>
              </w:rPr>
            </w:pPr>
            <w:r w:rsidRPr="009D4939">
              <w:rPr>
                <w:b/>
                <w:sz w:val="24"/>
                <w:szCs w:val="24"/>
              </w:rPr>
              <w:t>2023 год</w:t>
            </w:r>
          </w:p>
        </w:tc>
        <w:tc>
          <w:tcPr>
            <w:tcW w:w="1559" w:type="dxa"/>
          </w:tcPr>
          <w:p w:rsidR="007727A3" w:rsidRPr="009D4939" w:rsidRDefault="007727A3" w:rsidP="009D4939">
            <w:pPr>
              <w:jc w:val="center"/>
              <w:rPr>
                <w:b/>
                <w:sz w:val="24"/>
                <w:szCs w:val="24"/>
              </w:rPr>
            </w:pPr>
            <w:r w:rsidRPr="009D4939">
              <w:rPr>
                <w:b/>
                <w:sz w:val="24"/>
                <w:szCs w:val="24"/>
              </w:rPr>
              <w:t>2024 год</w:t>
            </w:r>
          </w:p>
        </w:tc>
        <w:tc>
          <w:tcPr>
            <w:tcW w:w="1418" w:type="dxa"/>
            <w:shd w:val="clear" w:color="auto" w:fill="auto"/>
            <w:hideMark/>
          </w:tcPr>
          <w:p w:rsidR="007727A3" w:rsidRPr="009D4939" w:rsidRDefault="007727A3" w:rsidP="009D4939">
            <w:pPr>
              <w:jc w:val="center"/>
              <w:rPr>
                <w:b/>
                <w:sz w:val="24"/>
                <w:szCs w:val="24"/>
              </w:rPr>
            </w:pPr>
            <w:r w:rsidRPr="009D4939">
              <w:rPr>
                <w:b/>
                <w:sz w:val="24"/>
                <w:szCs w:val="24"/>
              </w:rPr>
              <w:t>2025 год</w:t>
            </w:r>
          </w:p>
        </w:tc>
        <w:tc>
          <w:tcPr>
            <w:tcW w:w="1984" w:type="dxa"/>
            <w:vMerge/>
            <w:shd w:val="clear" w:color="auto" w:fill="auto"/>
            <w:hideMark/>
          </w:tcPr>
          <w:p w:rsidR="007727A3" w:rsidRPr="009D4939" w:rsidRDefault="007727A3" w:rsidP="007727A3">
            <w:pPr>
              <w:rPr>
                <w:sz w:val="24"/>
                <w:szCs w:val="24"/>
              </w:rPr>
            </w:pPr>
          </w:p>
        </w:tc>
      </w:tr>
      <w:tr w:rsidR="007727A3" w:rsidRPr="009D4939" w:rsidTr="009D4939">
        <w:trPr>
          <w:jc w:val="right"/>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rsidR="007727A3" w:rsidRPr="009D4939" w:rsidRDefault="007727A3" w:rsidP="007727A3">
            <w:pPr>
              <w:rPr>
                <w:sz w:val="24"/>
                <w:szCs w:val="24"/>
              </w:rPr>
            </w:pPr>
            <w:r w:rsidRPr="009D4939">
              <w:rPr>
                <w:sz w:val="24"/>
                <w:szCs w:val="24"/>
              </w:rPr>
              <w:t>12.</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Численность детей, направленных на отдых и оздоровление, чел.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2700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2025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2831</w:t>
            </w:r>
          </w:p>
        </w:tc>
        <w:tc>
          <w:tcPr>
            <w:tcW w:w="1559" w:type="dxa"/>
            <w:tcBorders>
              <w:top w:val="single" w:sz="4" w:space="0" w:color="auto"/>
              <w:left w:val="single" w:sz="4" w:space="0" w:color="auto"/>
              <w:bottom w:val="single" w:sz="4" w:space="0" w:color="auto"/>
              <w:right w:val="single" w:sz="4" w:space="0" w:color="auto"/>
            </w:tcBorders>
          </w:tcPr>
          <w:p w:rsidR="007727A3" w:rsidRPr="009D4939" w:rsidRDefault="007727A3" w:rsidP="007727A3">
            <w:pPr>
              <w:rPr>
                <w:sz w:val="24"/>
                <w:szCs w:val="24"/>
              </w:rPr>
            </w:pPr>
            <w:r w:rsidRPr="009D4939">
              <w:rPr>
                <w:sz w:val="24"/>
                <w:szCs w:val="24"/>
              </w:rPr>
              <w:t>2800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2800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2800</w:t>
            </w:r>
          </w:p>
        </w:tc>
      </w:tr>
      <w:tr w:rsidR="007727A3" w:rsidRPr="009D4939" w:rsidTr="009D4939">
        <w:trPr>
          <w:jc w:val="right"/>
        </w:trPr>
        <w:tc>
          <w:tcPr>
            <w:tcW w:w="707"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13.</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9D4939">
            <w:pPr>
              <w:jc w:val="both"/>
              <w:rPr>
                <w:sz w:val="24"/>
                <w:szCs w:val="24"/>
              </w:rPr>
            </w:pPr>
            <w:r w:rsidRPr="009D4939">
              <w:rPr>
                <w:sz w:val="24"/>
                <w:szCs w:val="24"/>
              </w:rPr>
              <w:t>Доля средств бюджета района, выделяемых негосударственным организациям, в том числе социально ориентированным некоммерческим организациям, на предоставление услуг (работ), в общем объеме средств бюджета района, выделяемых на предоставление услуг (работ) в сфере оздоровления детей в палаточных лагерях, расположенных на территории Нижневартовского района,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15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11</w:t>
            </w:r>
          </w:p>
        </w:tc>
        <w:tc>
          <w:tcPr>
            <w:tcW w:w="1559" w:type="dxa"/>
            <w:tcBorders>
              <w:top w:val="single" w:sz="4" w:space="0" w:color="auto"/>
              <w:left w:val="single" w:sz="4" w:space="0" w:color="auto"/>
              <w:bottom w:val="single" w:sz="4" w:space="0" w:color="auto"/>
              <w:right w:val="single" w:sz="4" w:space="0" w:color="auto"/>
            </w:tcBorders>
          </w:tcPr>
          <w:p w:rsidR="007727A3" w:rsidRPr="009D4939" w:rsidRDefault="007727A3" w:rsidP="007727A3">
            <w:pPr>
              <w:rPr>
                <w:sz w:val="24"/>
                <w:szCs w:val="24"/>
              </w:rPr>
            </w:pPr>
            <w:r w:rsidRPr="009D4939">
              <w:rPr>
                <w:sz w:val="24"/>
                <w:szCs w:val="24"/>
              </w:rPr>
              <w:t>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727A3" w:rsidRPr="009D4939" w:rsidRDefault="007727A3" w:rsidP="007727A3">
            <w:pPr>
              <w:rPr>
                <w:sz w:val="24"/>
                <w:szCs w:val="24"/>
              </w:rPr>
            </w:pPr>
            <w:r w:rsidRPr="009D4939">
              <w:rPr>
                <w:sz w:val="24"/>
                <w:szCs w:val="24"/>
              </w:rPr>
              <w:t>15</w:t>
            </w:r>
          </w:p>
        </w:tc>
      </w:tr>
    </w:tbl>
    <w:p w:rsidR="007727A3" w:rsidRPr="009D4939" w:rsidRDefault="009D4939" w:rsidP="007727A3">
      <w:pPr>
        <w:tabs>
          <w:tab w:val="left" w:pos="4860"/>
        </w:tabs>
        <w:jc w:val="right"/>
      </w:pPr>
      <w:r w:rsidRPr="009D4939">
        <w:t>».</w:t>
      </w:r>
    </w:p>
    <w:p w:rsidR="007727A3" w:rsidRPr="007727A3" w:rsidRDefault="007727A3" w:rsidP="007727A3">
      <w:pPr>
        <w:tabs>
          <w:tab w:val="left" w:pos="9923"/>
        </w:tabs>
        <w:jc w:val="both"/>
      </w:pPr>
    </w:p>
    <w:p w:rsidR="007727A3" w:rsidRPr="007727A3" w:rsidRDefault="007727A3" w:rsidP="007727A3">
      <w:pPr>
        <w:tabs>
          <w:tab w:val="left" w:pos="9923"/>
        </w:tabs>
        <w:jc w:val="both"/>
      </w:pPr>
    </w:p>
    <w:p w:rsidR="007727A3" w:rsidRPr="007727A3" w:rsidRDefault="007727A3" w:rsidP="007727A3">
      <w:pPr>
        <w:tabs>
          <w:tab w:val="left" w:pos="9923"/>
        </w:tabs>
        <w:jc w:val="both"/>
      </w:pPr>
    </w:p>
    <w:p w:rsidR="007727A3" w:rsidRPr="007727A3" w:rsidRDefault="007727A3" w:rsidP="007727A3">
      <w:pPr>
        <w:tabs>
          <w:tab w:val="left" w:pos="9923"/>
        </w:tabs>
        <w:jc w:val="both"/>
      </w:pPr>
    </w:p>
    <w:p w:rsidR="007727A3" w:rsidRPr="007727A3" w:rsidRDefault="007727A3" w:rsidP="007727A3">
      <w:pPr>
        <w:tabs>
          <w:tab w:val="left" w:pos="9923"/>
        </w:tabs>
        <w:ind w:left="9923"/>
        <w:jc w:val="both"/>
      </w:pPr>
      <w:r w:rsidRPr="007727A3">
        <w:t xml:space="preserve">Приложение 3 к постановлению администрации района </w:t>
      </w:r>
    </w:p>
    <w:p w:rsidR="007727A3" w:rsidRPr="007727A3" w:rsidRDefault="005F47FF" w:rsidP="007727A3">
      <w:pPr>
        <w:tabs>
          <w:tab w:val="left" w:pos="9923"/>
        </w:tabs>
        <w:ind w:left="9923"/>
        <w:jc w:val="both"/>
      </w:pPr>
      <w:r>
        <w:t xml:space="preserve">от 12.12.2023 </w:t>
      </w:r>
      <w:r w:rsidR="009D4939">
        <w:t>№</w:t>
      </w:r>
      <w:r>
        <w:t xml:space="preserve"> 1341</w:t>
      </w:r>
    </w:p>
    <w:p w:rsidR="007727A3" w:rsidRPr="007727A3" w:rsidRDefault="007727A3" w:rsidP="007727A3">
      <w:pPr>
        <w:tabs>
          <w:tab w:val="left" w:pos="420"/>
          <w:tab w:val="right" w:pos="15165"/>
        </w:tabs>
        <w:ind w:left="9923"/>
        <w:jc w:val="both"/>
        <w:rPr>
          <w:color w:val="FF0000"/>
        </w:rPr>
      </w:pPr>
      <w:r w:rsidRPr="007727A3">
        <w:rPr>
          <w:color w:val="FF0000"/>
        </w:rPr>
        <w:t xml:space="preserve"> </w:t>
      </w:r>
    </w:p>
    <w:p w:rsidR="007727A3" w:rsidRPr="007727A3" w:rsidRDefault="009D4939" w:rsidP="007727A3">
      <w:pPr>
        <w:tabs>
          <w:tab w:val="left" w:pos="420"/>
          <w:tab w:val="right" w:pos="15165"/>
        </w:tabs>
        <w:ind w:left="9923"/>
        <w:jc w:val="both"/>
      </w:pPr>
      <w:r>
        <w:t>«</w:t>
      </w:r>
      <w:r w:rsidR="007727A3" w:rsidRPr="007727A3">
        <w:t xml:space="preserve">Приложение </w:t>
      </w:r>
      <w:r>
        <w:t>«</w:t>
      </w:r>
      <w:r w:rsidR="007727A3" w:rsidRPr="007727A3">
        <w:t xml:space="preserve">Публичная декларация о результатах реализации муниципальной программы </w:t>
      </w:r>
      <w:r>
        <w:t>«</w:t>
      </w:r>
      <w:r w:rsidR="007727A3" w:rsidRPr="007727A3">
        <w:t>Развитие образования в Нижневартовском районе</w:t>
      </w:r>
      <w:r>
        <w:t>»«</w:t>
      </w:r>
    </w:p>
    <w:p w:rsidR="007727A3" w:rsidRPr="007727A3" w:rsidRDefault="007727A3" w:rsidP="007727A3">
      <w:pPr>
        <w:jc w:val="center"/>
      </w:pPr>
    </w:p>
    <w:p w:rsidR="007727A3" w:rsidRPr="007727A3" w:rsidRDefault="009D4939" w:rsidP="007727A3">
      <w:pPr>
        <w:jc w:val="center"/>
        <w:rPr>
          <w:b/>
        </w:rPr>
      </w:pPr>
      <w:r>
        <w:rPr>
          <w:b/>
        </w:rPr>
        <w:t>«</w:t>
      </w:r>
      <w:r w:rsidR="007727A3" w:rsidRPr="007727A3">
        <w:rPr>
          <w:b/>
        </w:rPr>
        <w:t>Результаты реализации муниципальной программы</w:t>
      </w:r>
    </w:p>
    <w:tbl>
      <w:tblPr>
        <w:tblW w:w="153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18"/>
        <w:gridCol w:w="1843"/>
        <w:gridCol w:w="1701"/>
        <w:gridCol w:w="4948"/>
        <w:gridCol w:w="1791"/>
      </w:tblGrid>
      <w:tr w:rsidR="007727A3" w:rsidRPr="007727A3" w:rsidTr="009D4939">
        <w:trPr>
          <w:jc w:val="right"/>
        </w:trPr>
        <w:tc>
          <w:tcPr>
            <w:tcW w:w="851" w:type="dxa"/>
            <w:shd w:val="clear" w:color="auto" w:fill="auto"/>
          </w:tcPr>
          <w:p w:rsidR="009D4939" w:rsidRDefault="007727A3" w:rsidP="007727A3">
            <w:pPr>
              <w:jc w:val="center"/>
              <w:rPr>
                <w:b/>
                <w:sz w:val="22"/>
                <w:szCs w:val="22"/>
              </w:rPr>
            </w:pPr>
            <w:r w:rsidRPr="007727A3">
              <w:rPr>
                <w:b/>
                <w:sz w:val="22"/>
                <w:szCs w:val="22"/>
              </w:rPr>
              <w:t xml:space="preserve">№ </w:t>
            </w:r>
          </w:p>
          <w:p w:rsidR="007727A3" w:rsidRPr="007727A3" w:rsidRDefault="007727A3" w:rsidP="007727A3">
            <w:pPr>
              <w:jc w:val="center"/>
              <w:rPr>
                <w:b/>
                <w:sz w:val="22"/>
                <w:szCs w:val="22"/>
              </w:rPr>
            </w:pPr>
            <w:r w:rsidRPr="007727A3">
              <w:rPr>
                <w:b/>
                <w:sz w:val="22"/>
                <w:szCs w:val="22"/>
              </w:rPr>
              <w:t>п/п</w:t>
            </w:r>
          </w:p>
        </w:tc>
        <w:tc>
          <w:tcPr>
            <w:tcW w:w="4218" w:type="dxa"/>
            <w:shd w:val="clear" w:color="auto" w:fill="auto"/>
          </w:tcPr>
          <w:p w:rsidR="007727A3" w:rsidRPr="007727A3" w:rsidRDefault="007727A3" w:rsidP="007727A3">
            <w:pPr>
              <w:jc w:val="center"/>
              <w:rPr>
                <w:b/>
                <w:sz w:val="22"/>
                <w:szCs w:val="22"/>
              </w:rPr>
            </w:pPr>
            <w:r w:rsidRPr="007727A3">
              <w:rPr>
                <w:b/>
                <w:sz w:val="22"/>
                <w:szCs w:val="22"/>
              </w:rPr>
              <w:t xml:space="preserve">Наименование результата </w:t>
            </w:r>
          </w:p>
        </w:tc>
        <w:tc>
          <w:tcPr>
            <w:tcW w:w="1843" w:type="dxa"/>
            <w:shd w:val="clear" w:color="auto" w:fill="auto"/>
          </w:tcPr>
          <w:p w:rsidR="007727A3" w:rsidRPr="007727A3" w:rsidRDefault="007727A3" w:rsidP="007727A3">
            <w:pPr>
              <w:jc w:val="center"/>
              <w:rPr>
                <w:b/>
                <w:sz w:val="22"/>
                <w:szCs w:val="22"/>
              </w:rPr>
            </w:pPr>
            <w:r w:rsidRPr="007727A3">
              <w:rPr>
                <w:b/>
                <w:sz w:val="22"/>
                <w:szCs w:val="22"/>
              </w:rPr>
              <w:t>Значение результата (ед. измерения)</w:t>
            </w:r>
          </w:p>
        </w:tc>
        <w:tc>
          <w:tcPr>
            <w:tcW w:w="1701" w:type="dxa"/>
            <w:shd w:val="clear" w:color="auto" w:fill="auto"/>
          </w:tcPr>
          <w:p w:rsidR="007727A3" w:rsidRPr="007727A3" w:rsidRDefault="007727A3" w:rsidP="007727A3">
            <w:pPr>
              <w:jc w:val="center"/>
              <w:rPr>
                <w:b/>
                <w:sz w:val="22"/>
                <w:szCs w:val="22"/>
              </w:rPr>
            </w:pPr>
            <w:r w:rsidRPr="007727A3">
              <w:rPr>
                <w:b/>
                <w:sz w:val="22"/>
                <w:szCs w:val="22"/>
              </w:rPr>
              <w:t>Срок исполнения</w:t>
            </w:r>
          </w:p>
        </w:tc>
        <w:tc>
          <w:tcPr>
            <w:tcW w:w="4948" w:type="dxa"/>
            <w:shd w:val="clear" w:color="auto" w:fill="auto"/>
          </w:tcPr>
          <w:p w:rsidR="007727A3" w:rsidRPr="007727A3" w:rsidRDefault="007727A3" w:rsidP="007727A3">
            <w:pPr>
              <w:jc w:val="center"/>
              <w:rPr>
                <w:b/>
                <w:sz w:val="22"/>
                <w:szCs w:val="22"/>
              </w:rPr>
            </w:pPr>
            <w:r w:rsidRPr="007727A3">
              <w:rPr>
                <w:b/>
                <w:sz w:val="22"/>
                <w:szCs w:val="22"/>
              </w:rPr>
              <w:t>Наименование структурного элемента</w:t>
            </w:r>
          </w:p>
          <w:p w:rsidR="007727A3" w:rsidRPr="007727A3" w:rsidRDefault="007727A3" w:rsidP="007727A3">
            <w:pPr>
              <w:jc w:val="center"/>
              <w:rPr>
                <w:b/>
                <w:sz w:val="22"/>
                <w:szCs w:val="22"/>
              </w:rPr>
            </w:pPr>
            <w:r w:rsidRPr="007727A3">
              <w:rPr>
                <w:b/>
                <w:sz w:val="22"/>
                <w:szCs w:val="22"/>
              </w:rPr>
              <w:t>муниципальной программы, направленного на достижение результата</w:t>
            </w:r>
          </w:p>
        </w:tc>
        <w:tc>
          <w:tcPr>
            <w:tcW w:w="1791" w:type="dxa"/>
            <w:shd w:val="clear" w:color="auto" w:fill="auto"/>
          </w:tcPr>
          <w:p w:rsidR="007727A3" w:rsidRPr="007727A3" w:rsidRDefault="007727A3" w:rsidP="007727A3">
            <w:pPr>
              <w:jc w:val="center"/>
              <w:rPr>
                <w:b/>
                <w:sz w:val="22"/>
                <w:szCs w:val="22"/>
              </w:rPr>
            </w:pPr>
            <w:r w:rsidRPr="007727A3">
              <w:rPr>
                <w:b/>
                <w:sz w:val="22"/>
                <w:szCs w:val="22"/>
              </w:rPr>
              <w:t xml:space="preserve">Объем финансирования </w:t>
            </w:r>
          </w:p>
        </w:tc>
      </w:tr>
      <w:tr w:rsidR="007727A3" w:rsidRPr="007727A3" w:rsidTr="009D4939">
        <w:trPr>
          <w:jc w:val="right"/>
        </w:trPr>
        <w:tc>
          <w:tcPr>
            <w:tcW w:w="851" w:type="dxa"/>
            <w:shd w:val="clear" w:color="auto" w:fill="auto"/>
          </w:tcPr>
          <w:p w:rsidR="007727A3" w:rsidRPr="007727A3" w:rsidRDefault="007727A3" w:rsidP="007727A3">
            <w:pPr>
              <w:jc w:val="center"/>
              <w:rPr>
                <w:sz w:val="22"/>
                <w:szCs w:val="22"/>
              </w:rPr>
            </w:pPr>
            <w:r w:rsidRPr="007727A3">
              <w:rPr>
                <w:sz w:val="22"/>
                <w:szCs w:val="22"/>
              </w:rPr>
              <w:t>1</w:t>
            </w:r>
          </w:p>
        </w:tc>
        <w:tc>
          <w:tcPr>
            <w:tcW w:w="4218" w:type="dxa"/>
            <w:shd w:val="clear" w:color="auto" w:fill="auto"/>
          </w:tcPr>
          <w:p w:rsidR="007727A3" w:rsidRPr="007727A3" w:rsidRDefault="007727A3" w:rsidP="007727A3">
            <w:pPr>
              <w:jc w:val="center"/>
              <w:rPr>
                <w:sz w:val="22"/>
                <w:szCs w:val="22"/>
              </w:rPr>
            </w:pPr>
            <w:r w:rsidRPr="007727A3">
              <w:rPr>
                <w:sz w:val="22"/>
                <w:szCs w:val="22"/>
              </w:rPr>
              <w:t>2</w:t>
            </w:r>
          </w:p>
        </w:tc>
        <w:tc>
          <w:tcPr>
            <w:tcW w:w="1843" w:type="dxa"/>
            <w:shd w:val="clear" w:color="auto" w:fill="auto"/>
          </w:tcPr>
          <w:p w:rsidR="007727A3" w:rsidRPr="007727A3" w:rsidRDefault="007727A3" w:rsidP="007727A3">
            <w:pPr>
              <w:jc w:val="center"/>
              <w:rPr>
                <w:sz w:val="22"/>
                <w:szCs w:val="22"/>
              </w:rPr>
            </w:pPr>
            <w:r w:rsidRPr="007727A3">
              <w:rPr>
                <w:sz w:val="22"/>
                <w:szCs w:val="22"/>
              </w:rPr>
              <w:t>3</w:t>
            </w:r>
          </w:p>
        </w:tc>
        <w:tc>
          <w:tcPr>
            <w:tcW w:w="1701" w:type="dxa"/>
            <w:shd w:val="clear" w:color="auto" w:fill="auto"/>
          </w:tcPr>
          <w:p w:rsidR="007727A3" w:rsidRPr="007727A3" w:rsidRDefault="007727A3" w:rsidP="007727A3">
            <w:pPr>
              <w:jc w:val="center"/>
              <w:rPr>
                <w:sz w:val="22"/>
                <w:szCs w:val="22"/>
              </w:rPr>
            </w:pPr>
            <w:r w:rsidRPr="007727A3">
              <w:rPr>
                <w:sz w:val="22"/>
                <w:szCs w:val="22"/>
              </w:rPr>
              <w:t>4</w:t>
            </w:r>
          </w:p>
        </w:tc>
        <w:tc>
          <w:tcPr>
            <w:tcW w:w="4948" w:type="dxa"/>
            <w:shd w:val="clear" w:color="auto" w:fill="auto"/>
          </w:tcPr>
          <w:p w:rsidR="007727A3" w:rsidRPr="007727A3" w:rsidRDefault="007727A3" w:rsidP="007727A3">
            <w:pPr>
              <w:jc w:val="center"/>
              <w:rPr>
                <w:sz w:val="22"/>
                <w:szCs w:val="22"/>
              </w:rPr>
            </w:pPr>
            <w:r w:rsidRPr="007727A3">
              <w:rPr>
                <w:sz w:val="22"/>
                <w:szCs w:val="22"/>
              </w:rPr>
              <w:t>5</w:t>
            </w:r>
          </w:p>
        </w:tc>
        <w:tc>
          <w:tcPr>
            <w:tcW w:w="1791" w:type="dxa"/>
            <w:shd w:val="clear" w:color="auto" w:fill="auto"/>
          </w:tcPr>
          <w:p w:rsidR="007727A3" w:rsidRPr="007727A3" w:rsidRDefault="007727A3" w:rsidP="007727A3">
            <w:pPr>
              <w:jc w:val="center"/>
              <w:rPr>
                <w:sz w:val="22"/>
                <w:szCs w:val="22"/>
              </w:rPr>
            </w:pPr>
            <w:r w:rsidRPr="007727A3">
              <w:rPr>
                <w:sz w:val="22"/>
                <w:szCs w:val="22"/>
              </w:rPr>
              <w:t>6</w:t>
            </w:r>
          </w:p>
        </w:tc>
      </w:tr>
      <w:tr w:rsidR="007727A3" w:rsidRPr="007727A3" w:rsidTr="009D4939">
        <w:trPr>
          <w:jc w:val="right"/>
        </w:trPr>
        <w:tc>
          <w:tcPr>
            <w:tcW w:w="851" w:type="dxa"/>
            <w:shd w:val="clear" w:color="auto" w:fill="auto"/>
          </w:tcPr>
          <w:p w:rsidR="007727A3" w:rsidRPr="007727A3" w:rsidRDefault="007727A3" w:rsidP="007727A3">
            <w:pPr>
              <w:jc w:val="center"/>
              <w:rPr>
                <w:sz w:val="22"/>
                <w:szCs w:val="22"/>
              </w:rPr>
            </w:pPr>
            <w:r w:rsidRPr="007727A3">
              <w:rPr>
                <w:sz w:val="22"/>
                <w:szCs w:val="22"/>
              </w:rPr>
              <w:t>1.</w:t>
            </w:r>
          </w:p>
        </w:tc>
        <w:tc>
          <w:tcPr>
            <w:tcW w:w="4218" w:type="dxa"/>
            <w:shd w:val="clear" w:color="auto" w:fill="auto"/>
          </w:tcPr>
          <w:p w:rsidR="007727A3" w:rsidRPr="007727A3" w:rsidRDefault="007727A3" w:rsidP="007727A3">
            <w:pPr>
              <w:jc w:val="center"/>
              <w:rPr>
                <w:sz w:val="22"/>
                <w:szCs w:val="22"/>
              </w:rPr>
            </w:pPr>
            <w:r w:rsidRPr="007727A3">
              <w:rPr>
                <w:sz w:val="22"/>
                <w:szCs w:val="22"/>
              </w:rPr>
              <w:t>Увеличение доли образовательных учреждений, соответствующих современным требованиям</w:t>
            </w:r>
          </w:p>
        </w:tc>
        <w:tc>
          <w:tcPr>
            <w:tcW w:w="1843" w:type="dxa"/>
            <w:shd w:val="clear" w:color="auto" w:fill="auto"/>
          </w:tcPr>
          <w:p w:rsidR="007727A3" w:rsidRPr="007727A3" w:rsidRDefault="007727A3" w:rsidP="007727A3">
            <w:pPr>
              <w:jc w:val="center"/>
              <w:rPr>
                <w:sz w:val="22"/>
                <w:szCs w:val="22"/>
              </w:rPr>
            </w:pPr>
            <w:r w:rsidRPr="007727A3">
              <w:rPr>
                <w:sz w:val="22"/>
                <w:szCs w:val="22"/>
              </w:rPr>
              <w:t>100%</w:t>
            </w:r>
          </w:p>
        </w:tc>
        <w:tc>
          <w:tcPr>
            <w:tcW w:w="1701" w:type="dxa"/>
            <w:shd w:val="clear" w:color="auto" w:fill="auto"/>
          </w:tcPr>
          <w:p w:rsidR="007727A3" w:rsidRPr="007727A3" w:rsidRDefault="007727A3" w:rsidP="007727A3">
            <w:pPr>
              <w:jc w:val="center"/>
              <w:rPr>
                <w:sz w:val="22"/>
                <w:szCs w:val="22"/>
              </w:rPr>
            </w:pPr>
            <w:r w:rsidRPr="007727A3">
              <w:rPr>
                <w:sz w:val="22"/>
                <w:szCs w:val="22"/>
              </w:rPr>
              <w:t>2030 год</w:t>
            </w:r>
          </w:p>
        </w:tc>
        <w:tc>
          <w:tcPr>
            <w:tcW w:w="4948" w:type="dxa"/>
            <w:vMerge w:val="restart"/>
            <w:shd w:val="clear" w:color="auto" w:fill="auto"/>
          </w:tcPr>
          <w:p w:rsidR="007727A3" w:rsidRPr="007727A3" w:rsidRDefault="007727A3" w:rsidP="007727A3">
            <w:pPr>
              <w:jc w:val="center"/>
              <w:rPr>
                <w:sz w:val="22"/>
                <w:szCs w:val="22"/>
              </w:rPr>
            </w:pPr>
            <w:r w:rsidRPr="007727A3">
              <w:rPr>
                <w:sz w:val="22"/>
                <w:szCs w:val="22"/>
              </w:rPr>
              <w:t xml:space="preserve">основное мероприятие 1.7. </w:t>
            </w:r>
            <w:r w:rsidR="009D4939">
              <w:rPr>
                <w:sz w:val="22"/>
                <w:szCs w:val="22"/>
              </w:rPr>
              <w:t>«</w:t>
            </w:r>
            <w:r w:rsidRPr="007727A3">
              <w:rPr>
                <w:sz w:val="22"/>
                <w:szCs w:val="22"/>
              </w:rPr>
              <w:t>Развитие системы дошкольного, общего образования и дополнительного образования детей</w:t>
            </w:r>
            <w:r w:rsidR="009D4939">
              <w:rPr>
                <w:sz w:val="22"/>
                <w:szCs w:val="22"/>
              </w:rPr>
              <w:t>»</w:t>
            </w:r>
          </w:p>
        </w:tc>
        <w:tc>
          <w:tcPr>
            <w:tcW w:w="1791" w:type="dxa"/>
            <w:vMerge w:val="restart"/>
            <w:shd w:val="clear" w:color="auto" w:fill="auto"/>
          </w:tcPr>
          <w:p w:rsidR="007727A3" w:rsidRPr="007727A3" w:rsidRDefault="007727A3" w:rsidP="007727A3">
            <w:pPr>
              <w:jc w:val="center"/>
              <w:rPr>
                <w:sz w:val="22"/>
                <w:szCs w:val="22"/>
              </w:rPr>
            </w:pPr>
            <w:r w:rsidRPr="007727A3">
              <w:rPr>
                <w:sz w:val="22"/>
                <w:szCs w:val="22"/>
              </w:rPr>
              <w:t>10 798 413,0</w:t>
            </w:r>
          </w:p>
          <w:p w:rsidR="007727A3" w:rsidRPr="007727A3" w:rsidRDefault="007727A3" w:rsidP="007727A3">
            <w:pPr>
              <w:jc w:val="center"/>
              <w:rPr>
                <w:sz w:val="22"/>
                <w:szCs w:val="22"/>
              </w:rPr>
            </w:pPr>
            <w:r w:rsidRPr="007727A3">
              <w:rPr>
                <w:sz w:val="22"/>
                <w:szCs w:val="22"/>
              </w:rPr>
              <w:t>тыс. руб.</w:t>
            </w:r>
          </w:p>
        </w:tc>
      </w:tr>
      <w:tr w:rsidR="007727A3" w:rsidRPr="007727A3" w:rsidTr="009D4939">
        <w:trPr>
          <w:jc w:val="right"/>
        </w:trPr>
        <w:tc>
          <w:tcPr>
            <w:tcW w:w="851" w:type="dxa"/>
            <w:shd w:val="clear" w:color="auto" w:fill="auto"/>
          </w:tcPr>
          <w:p w:rsidR="007727A3" w:rsidRPr="007727A3" w:rsidRDefault="007727A3" w:rsidP="007727A3">
            <w:pPr>
              <w:jc w:val="center"/>
              <w:rPr>
                <w:sz w:val="22"/>
                <w:szCs w:val="22"/>
              </w:rPr>
            </w:pPr>
            <w:r w:rsidRPr="007727A3">
              <w:rPr>
                <w:sz w:val="22"/>
                <w:szCs w:val="22"/>
              </w:rPr>
              <w:t>2.</w:t>
            </w:r>
          </w:p>
        </w:tc>
        <w:tc>
          <w:tcPr>
            <w:tcW w:w="4218" w:type="dxa"/>
            <w:shd w:val="clear" w:color="auto" w:fill="auto"/>
          </w:tcPr>
          <w:p w:rsidR="007727A3" w:rsidRPr="007727A3" w:rsidRDefault="007727A3" w:rsidP="007727A3">
            <w:pPr>
              <w:jc w:val="center"/>
              <w:rPr>
                <w:sz w:val="22"/>
                <w:szCs w:val="22"/>
              </w:rPr>
            </w:pPr>
            <w:r w:rsidRPr="007727A3">
              <w:rPr>
                <w:sz w:val="22"/>
                <w:szCs w:val="22"/>
              </w:rPr>
              <w:t>Увеличение доли предоставления дошкольного образования</w:t>
            </w:r>
          </w:p>
        </w:tc>
        <w:tc>
          <w:tcPr>
            <w:tcW w:w="1843" w:type="dxa"/>
            <w:shd w:val="clear" w:color="auto" w:fill="auto"/>
          </w:tcPr>
          <w:p w:rsidR="007727A3" w:rsidRPr="007727A3" w:rsidRDefault="007727A3" w:rsidP="007727A3">
            <w:pPr>
              <w:jc w:val="center"/>
              <w:rPr>
                <w:sz w:val="22"/>
                <w:szCs w:val="22"/>
              </w:rPr>
            </w:pPr>
            <w:r w:rsidRPr="007727A3">
              <w:rPr>
                <w:sz w:val="22"/>
                <w:szCs w:val="22"/>
              </w:rPr>
              <w:t>100%</w:t>
            </w:r>
          </w:p>
        </w:tc>
        <w:tc>
          <w:tcPr>
            <w:tcW w:w="1701" w:type="dxa"/>
            <w:shd w:val="clear" w:color="auto" w:fill="auto"/>
          </w:tcPr>
          <w:p w:rsidR="007727A3" w:rsidRPr="007727A3" w:rsidRDefault="007727A3" w:rsidP="007727A3">
            <w:pPr>
              <w:jc w:val="center"/>
              <w:rPr>
                <w:sz w:val="22"/>
                <w:szCs w:val="22"/>
              </w:rPr>
            </w:pPr>
            <w:r w:rsidRPr="007727A3">
              <w:rPr>
                <w:sz w:val="22"/>
                <w:szCs w:val="22"/>
              </w:rPr>
              <w:t>2030 год</w:t>
            </w:r>
          </w:p>
        </w:tc>
        <w:tc>
          <w:tcPr>
            <w:tcW w:w="4948" w:type="dxa"/>
            <w:vMerge/>
            <w:shd w:val="clear" w:color="auto" w:fill="auto"/>
          </w:tcPr>
          <w:p w:rsidR="007727A3" w:rsidRPr="007727A3" w:rsidRDefault="007727A3" w:rsidP="007727A3">
            <w:pPr>
              <w:jc w:val="center"/>
              <w:rPr>
                <w:sz w:val="22"/>
                <w:szCs w:val="22"/>
              </w:rPr>
            </w:pPr>
          </w:p>
        </w:tc>
        <w:tc>
          <w:tcPr>
            <w:tcW w:w="1791" w:type="dxa"/>
            <w:vMerge/>
            <w:shd w:val="clear" w:color="auto" w:fill="auto"/>
          </w:tcPr>
          <w:p w:rsidR="007727A3" w:rsidRPr="007727A3" w:rsidRDefault="007727A3" w:rsidP="007727A3">
            <w:pPr>
              <w:jc w:val="center"/>
              <w:rPr>
                <w:sz w:val="22"/>
                <w:szCs w:val="22"/>
              </w:rPr>
            </w:pPr>
          </w:p>
        </w:tc>
      </w:tr>
      <w:tr w:rsidR="007727A3" w:rsidRPr="007727A3" w:rsidTr="009D4939">
        <w:trPr>
          <w:jc w:val="right"/>
        </w:trPr>
        <w:tc>
          <w:tcPr>
            <w:tcW w:w="851" w:type="dxa"/>
            <w:shd w:val="clear" w:color="auto" w:fill="auto"/>
          </w:tcPr>
          <w:p w:rsidR="007727A3" w:rsidRPr="007727A3" w:rsidRDefault="007727A3" w:rsidP="007727A3">
            <w:pPr>
              <w:jc w:val="center"/>
              <w:rPr>
                <w:sz w:val="22"/>
                <w:szCs w:val="22"/>
              </w:rPr>
            </w:pPr>
            <w:r w:rsidRPr="007727A3">
              <w:rPr>
                <w:sz w:val="22"/>
                <w:szCs w:val="22"/>
              </w:rPr>
              <w:t>3.</w:t>
            </w:r>
          </w:p>
        </w:tc>
        <w:tc>
          <w:tcPr>
            <w:tcW w:w="4218" w:type="dxa"/>
            <w:shd w:val="clear" w:color="auto" w:fill="auto"/>
          </w:tcPr>
          <w:p w:rsidR="007727A3" w:rsidRPr="007727A3" w:rsidRDefault="007727A3" w:rsidP="007727A3">
            <w:pPr>
              <w:jc w:val="center"/>
              <w:rPr>
                <w:sz w:val="22"/>
                <w:szCs w:val="22"/>
              </w:rPr>
            </w:pPr>
            <w:r w:rsidRPr="007727A3">
              <w:rPr>
                <w:sz w:val="22"/>
                <w:szCs w:val="22"/>
              </w:rPr>
              <w:t>Увеличение доли детей, охваченных всеми формами отдыха и оздоровления</w:t>
            </w:r>
          </w:p>
        </w:tc>
        <w:tc>
          <w:tcPr>
            <w:tcW w:w="1843" w:type="dxa"/>
            <w:shd w:val="clear" w:color="auto" w:fill="auto"/>
          </w:tcPr>
          <w:p w:rsidR="007727A3" w:rsidRPr="007727A3" w:rsidRDefault="007727A3" w:rsidP="007727A3">
            <w:pPr>
              <w:jc w:val="center"/>
              <w:rPr>
                <w:sz w:val="22"/>
                <w:szCs w:val="22"/>
              </w:rPr>
            </w:pPr>
            <w:r w:rsidRPr="007727A3">
              <w:rPr>
                <w:sz w:val="22"/>
                <w:szCs w:val="22"/>
              </w:rPr>
              <w:t>100%</w:t>
            </w:r>
          </w:p>
        </w:tc>
        <w:tc>
          <w:tcPr>
            <w:tcW w:w="1701" w:type="dxa"/>
            <w:shd w:val="clear" w:color="auto" w:fill="auto"/>
          </w:tcPr>
          <w:p w:rsidR="007727A3" w:rsidRPr="007727A3" w:rsidRDefault="007727A3" w:rsidP="007727A3">
            <w:pPr>
              <w:jc w:val="center"/>
              <w:rPr>
                <w:sz w:val="22"/>
                <w:szCs w:val="22"/>
              </w:rPr>
            </w:pPr>
            <w:r w:rsidRPr="007727A3">
              <w:rPr>
                <w:sz w:val="22"/>
                <w:szCs w:val="22"/>
              </w:rPr>
              <w:t>2030 год</w:t>
            </w:r>
          </w:p>
        </w:tc>
        <w:tc>
          <w:tcPr>
            <w:tcW w:w="4948" w:type="dxa"/>
            <w:shd w:val="clear" w:color="auto" w:fill="auto"/>
          </w:tcPr>
          <w:p w:rsidR="007727A3" w:rsidRPr="007727A3" w:rsidRDefault="007727A3" w:rsidP="007727A3">
            <w:pPr>
              <w:jc w:val="center"/>
              <w:rPr>
                <w:sz w:val="22"/>
                <w:szCs w:val="22"/>
              </w:rPr>
            </w:pPr>
            <w:r w:rsidRPr="007727A3">
              <w:rPr>
                <w:sz w:val="22"/>
                <w:szCs w:val="22"/>
              </w:rPr>
              <w:t xml:space="preserve">основное мероприятие 4.1. </w:t>
            </w:r>
            <w:r w:rsidR="009D4939">
              <w:rPr>
                <w:sz w:val="22"/>
                <w:szCs w:val="22"/>
              </w:rPr>
              <w:t>«</w:t>
            </w:r>
            <w:r w:rsidRPr="007727A3">
              <w:rPr>
                <w:sz w:val="22"/>
                <w:szCs w:val="22"/>
              </w:rPr>
              <w:t>Проведение мероприятий по организации в каникулярное время отдыха, оздоровления, занятости детей, подростков и молодежи</w:t>
            </w:r>
            <w:r w:rsidR="009D4939">
              <w:rPr>
                <w:sz w:val="22"/>
                <w:szCs w:val="22"/>
              </w:rPr>
              <w:t>»</w:t>
            </w:r>
          </w:p>
        </w:tc>
        <w:tc>
          <w:tcPr>
            <w:tcW w:w="1791" w:type="dxa"/>
            <w:shd w:val="clear" w:color="auto" w:fill="auto"/>
          </w:tcPr>
          <w:p w:rsidR="007727A3" w:rsidRPr="007727A3" w:rsidRDefault="007727A3" w:rsidP="007727A3">
            <w:pPr>
              <w:jc w:val="center"/>
              <w:rPr>
                <w:sz w:val="22"/>
                <w:szCs w:val="22"/>
              </w:rPr>
            </w:pPr>
            <w:r w:rsidRPr="007727A3">
              <w:rPr>
                <w:sz w:val="22"/>
                <w:szCs w:val="22"/>
              </w:rPr>
              <w:t>196 272,2</w:t>
            </w:r>
          </w:p>
          <w:p w:rsidR="007727A3" w:rsidRPr="007727A3" w:rsidRDefault="007727A3" w:rsidP="007727A3">
            <w:pPr>
              <w:jc w:val="center"/>
              <w:rPr>
                <w:sz w:val="22"/>
                <w:szCs w:val="22"/>
              </w:rPr>
            </w:pPr>
            <w:r w:rsidRPr="007727A3">
              <w:rPr>
                <w:sz w:val="22"/>
                <w:szCs w:val="22"/>
              </w:rPr>
              <w:t>тыс. руб.</w:t>
            </w:r>
          </w:p>
        </w:tc>
      </w:tr>
    </w:tbl>
    <w:p w:rsidR="007727A3" w:rsidRPr="007727A3" w:rsidRDefault="009D4939" w:rsidP="007727A3">
      <w:pPr>
        <w:jc w:val="right"/>
      </w:pPr>
      <w:r>
        <w:t>».</w:t>
      </w:r>
    </w:p>
    <w:p w:rsidR="007727A3" w:rsidRPr="007727A3" w:rsidRDefault="007727A3" w:rsidP="007727A3">
      <w:pPr>
        <w:tabs>
          <w:tab w:val="left" w:pos="4860"/>
        </w:tabs>
      </w:pPr>
    </w:p>
    <w:p w:rsidR="007727A3" w:rsidRDefault="007727A3" w:rsidP="00894A21">
      <w:pPr>
        <w:tabs>
          <w:tab w:val="left" w:pos="0"/>
          <w:tab w:val="left" w:pos="8627"/>
        </w:tabs>
        <w:jc w:val="both"/>
        <w:rPr>
          <w:rFonts w:eastAsia="Calibri"/>
          <w:lang w:eastAsia="en-US"/>
        </w:rPr>
      </w:pPr>
    </w:p>
    <w:p w:rsidR="007727A3" w:rsidRDefault="007727A3" w:rsidP="00894A21">
      <w:pPr>
        <w:tabs>
          <w:tab w:val="left" w:pos="0"/>
          <w:tab w:val="left" w:pos="8627"/>
        </w:tabs>
        <w:jc w:val="both"/>
        <w:rPr>
          <w:rFonts w:eastAsia="Calibri"/>
          <w:lang w:eastAsia="en-US"/>
        </w:rPr>
      </w:pPr>
    </w:p>
    <w:p w:rsidR="00866273" w:rsidRDefault="00866273" w:rsidP="00894A21">
      <w:pPr>
        <w:tabs>
          <w:tab w:val="left" w:pos="0"/>
          <w:tab w:val="left" w:pos="8627"/>
        </w:tabs>
        <w:jc w:val="both"/>
        <w:rPr>
          <w:rFonts w:eastAsia="Calibri"/>
          <w:lang w:eastAsia="en-US"/>
        </w:rPr>
      </w:pPr>
    </w:p>
    <w:sectPr w:rsidR="00866273" w:rsidSect="007727A3">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6A8" w:rsidRDefault="004576A8">
      <w:r>
        <w:separator/>
      </w:r>
    </w:p>
  </w:endnote>
  <w:endnote w:type="continuationSeparator" w:id="0">
    <w:p w:rsidR="004576A8" w:rsidRDefault="0045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6A8" w:rsidRDefault="004576A8">
      <w:r>
        <w:separator/>
      </w:r>
    </w:p>
  </w:footnote>
  <w:footnote w:type="continuationSeparator" w:id="0">
    <w:p w:rsidR="004576A8" w:rsidRDefault="00457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rsidR="004576A8" w:rsidRDefault="004576A8">
        <w:pPr>
          <w:pStyle w:val="a4"/>
          <w:jc w:val="center"/>
        </w:pPr>
        <w:r>
          <w:fldChar w:fldCharType="begin"/>
        </w:r>
        <w:r>
          <w:instrText>PAGE   \* MERGEFORMAT</w:instrText>
        </w:r>
        <w:r>
          <w:fldChar w:fldCharType="separate"/>
        </w:r>
        <w:r w:rsidR="00A8518E">
          <w:rPr>
            <w:noProof/>
          </w:rPr>
          <w:t>2</w:t>
        </w:r>
        <w:r>
          <w:fldChar w:fldCharType="end"/>
        </w:r>
      </w:p>
    </w:sdtContent>
  </w:sdt>
  <w:p w:rsidR="004576A8" w:rsidRDefault="004576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947BC"/>
    <w:multiLevelType w:val="hybridMultilevel"/>
    <w:tmpl w:val="7DEE72B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3"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9"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1"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36"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5"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9"/>
  </w:num>
  <w:num w:numId="3">
    <w:abstractNumId w:val="16"/>
  </w:num>
  <w:num w:numId="4">
    <w:abstractNumId w:val="33"/>
  </w:num>
  <w:num w:numId="5">
    <w:abstractNumId w:val="15"/>
  </w:num>
  <w:num w:numId="6">
    <w:abstractNumId w:val="47"/>
  </w:num>
  <w:num w:numId="7">
    <w:abstractNumId w:val="34"/>
  </w:num>
  <w:num w:numId="8">
    <w:abstractNumId w:val="42"/>
  </w:num>
  <w:num w:numId="9">
    <w:abstractNumId w:val="24"/>
  </w:num>
  <w:num w:numId="10">
    <w:abstractNumId w:val="12"/>
  </w:num>
  <w:num w:numId="11">
    <w:abstractNumId w:val="45"/>
  </w:num>
  <w:num w:numId="12">
    <w:abstractNumId w:val="38"/>
  </w:num>
  <w:num w:numId="13">
    <w:abstractNumId w:val="29"/>
  </w:num>
  <w:num w:numId="14">
    <w:abstractNumId w:val="10"/>
  </w:num>
  <w:num w:numId="15">
    <w:abstractNumId w:val="35"/>
  </w:num>
  <w:num w:numId="16">
    <w:abstractNumId w:val="17"/>
  </w:num>
  <w:num w:numId="17">
    <w:abstractNumId w:val="44"/>
  </w:num>
  <w:num w:numId="18">
    <w:abstractNumId w:val="36"/>
  </w:num>
  <w:num w:numId="19">
    <w:abstractNumId w:val="20"/>
  </w:num>
  <w:num w:numId="20">
    <w:abstractNumId w:val="8"/>
  </w:num>
  <w:num w:numId="21">
    <w:abstractNumId w:val="19"/>
  </w:num>
  <w:num w:numId="22">
    <w:abstractNumId w:val="11"/>
  </w:num>
  <w:num w:numId="23">
    <w:abstractNumId w:val="6"/>
  </w:num>
  <w:num w:numId="24">
    <w:abstractNumId w:val="37"/>
  </w:num>
  <w:num w:numId="25">
    <w:abstractNumId w:val="43"/>
  </w:num>
  <w:num w:numId="26">
    <w:abstractNumId w:val="7"/>
  </w:num>
  <w:num w:numId="27">
    <w:abstractNumId w:val="22"/>
  </w:num>
  <w:num w:numId="28">
    <w:abstractNumId w:val="5"/>
  </w:num>
  <w:num w:numId="29">
    <w:abstractNumId w:val="14"/>
  </w:num>
  <w:num w:numId="30">
    <w:abstractNumId w:val="25"/>
  </w:num>
  <w:num w:numId="31">
    <w:abstractNumId w:val="23"/>
  </w:num>
  <w:num w:numId="32">
    <w:abstractNumId w:val="40"/>
  </w:num>
  <w:num w:numId="33">
    <w:abstractNumId w:val="32"/>
  </w:num>
  <w:num w:numId="34">
    <w:abstractNumId w:val="27"/>
  </w:num>
  <w:num w:numId="35">
    <w:abstractNumId w:val="0"/>
  </w:num>
  <w:num w:numId="36">
    <w:abstractNumId w:val="18"/>
  </w:num>
  <w:num w:numId="37">
    <w:abstractNumId w:val="26"/>
  </w:num>
  <w:num w:numId="38">
    <w:abstractNumId w:val="41"/>
  </w:num>
  <w:num w:numId="39">
    <w:abstractNumId w:val="48"/>
  </w:num>
  <w:num w:numId="40">
    <w:abstractNumId w:val="13"/>
  </w:num>
  <w:num w:numId="41">
    <w:abstractNumId w:val="30"/>
  </w:num>
  <w:num w:numId="42">
    <w:abstractNumId w:val="28"/>
  </w:num>
  <w:num w:numId="43">
    <w:abstractNumId w:val="46"/>
  </w:num>
  <w:num w:numId="44">
    <w:abstractNumId w:val="21"/>
  </w:num>
  <w:num w:numId="45">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22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33CA"/>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062"/>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3F5"/>
    <w:rsid w:val="004574BE"/>
    <w:rsid w:val="004576A8"/>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8E5"/>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7FF"/>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1D6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7A3"/>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273"/>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50D"/>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EA4"/>
    <w:rsid w:val="009B5522"/>
    <w:rsid w:val="009B5BC3"/>
    <w:rsid w:val="009B754D"/>
    <w:rsid w:val="009B7C66"/>
    <w:rsid w:val="009C0BBB"/>
    <w:rsid w:val="009C1FF9"/>
    <w:rsid w:val="009C23A1"/>
    <w:rsid w:val="009C3458"/>
    <w:rsid w:val="009C4CFA"/>
    <w:rsid w:val="009C55C9"/>
    <w:rsid w:val="009D0146"/>
    <w:rsid w:val="009D0C92"/>
    <w:rsid w:val="009D116D"/>
    <w:rsid w:val="009D14F8"/>
    <w:rsid w:val="009D1D12"/>
    <w:rsid w:val="009D4939"/>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518E"/>
    <w:rsid w:val="00A86341"/>
    <w:rsid w:val="00A86760"/>
    <w:rsid w:val="00A90113"/>
    <w:rsid w:val="00A90B26"/>
    <w:rsid w:val="00A93620"/>
    <w:rsid w:val="00A93E7B"/>
    <w:rsid w:val="00A95CDE"/>
    <w:rsid w:val="00A96F65"/>
    <w:rsid w:val="00A97175"/>
    <w:rsid w:val="00AA020F"/>
    <w:rsid w:val="00AA1323"/>
    <w:rsid w:val="00AA27A7"/>
    <w:rsid w:val="00AA53BE"/>
    <w:rsid w:val="00AA603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1798"/>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3E3F"/>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4D32"/>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262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 w:type="table" w:customStyle="1" w:styleId="49">
    <w:name w:val="Сетка таблицы4"/>
    <w:basedOn w:val="a2"/>
    <w:next w:val="ab"/>
    <w:uiPriority w:val="39"/>
    <w:rsid w:val="0086627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05880-8440-47C9-B67A-5703D0264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6411</Words>
  <Characters>38681</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2023-12-13T10:06:00Z</cp:lastPrinted>
  <dcterms:created xsi:type="dcterms:W3CDTF">2023-12-13T11:37:00Z</dcterms:created>
  <dcterms:modified xsi:type="dcterms:W3CDTF">2023-12-13T11:37:00Z</dcterms:modified>
</cp:coreProperties>
</file>